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A311" w14:textId="5D9680AC" w:rsidR="007466AA" w:rsidRPr="00CF356C" w:rsidRDefault="007466AA" w:rsidP="007466AA">
      <w:pPr>
        <w:ind w:hanging="142"/>
        <w:jc w:val="center"/>
        <w:outlineLvl w:val="0"/>
        <w:rPr>
          <w:rFonts w:asciiTheme="minorHAnsi" w:eastAsia="Times" w:hAnsiTheme="minorHAnsi" w:cstheme="minorHAnsi"/>
          <w:b/>
          <w:sz w:val="20"/>
          <w:szCs w:val="20"/>
          <w:lang w:val="fr-FR"/>
        </w:rPr>
      </w:pPr>
      <w:r w:rsidRPr="00CF356C">
        <w:rPr>
          <w:rFonts w:asciiTheme="minorHAnsi" w:eastAsia="Times" w:hAnsiTheme="minorHAnsi" w:cstheme="minorHAnsi"/>
          <w:b/>
          <w:sz w:val="20"/>
          <w:szCs w:val="20"/>
          <w:lang w:val="fr-FR"/>
        </w:rPr>
        <w:t xml:space="preserve">Déclaration de candidature au concours de recrutement de professeur des universités réservé aux maîtres de conférences en application de l’article 46-1 du décret n°84-431 du 6 juin 1984 </w:t>
      </w:r>
      <w:r w:rsidRPr="0061458D">
        <w:rPr>
          <w:rFonts w:asciiTheme="minorHAnsi" w:eastAsia="Times" w:hAnsiTheme="minorHAnsi" w:cstheme="minorHAnsi"/>
          <w:b/>
          <w:sz w:val="20"/>
          <w:szCs w:val="20"/>
          <w:lang w:val="fr-FR"/>
        </w:rPr>
        <w:t>(</w:t>
      </w:r>
      <w:r w:rsidRPr="00C066B1">
        <w:rPr>
          <w:rFonts w:asciiTheme="minorHAnsi" w:eastAsia="Times" w:hAnsiTheme="minorHAnsi" w:cstheme="minorHAnsi"/>
          <w:b/>
          <w:sz w:val="20"/>
          <w:szCs w:val="20"/>
          <w:lang w:val="fr-FR"/>
        </w:rPr>
        <w:t>année 202</w:t>
      </w:r>
      <w:r w:rsidR="00DC402C">
        <w:rPr>
          <w:rFonts w:asciiTheme="minorHAnsi" w:eastAsia="Times" w:hAnsiTheme="minorHAnsi" w:cstheme="minorHAnsi"/>
          <w:b/>
          <w:sz w:val="20"/>
          <w:szCs w:val="20"/>
          <w:lang w:val="fr-FR"/>
        </w:rPr>
        <w:t>6</w:t>
      </w:r>
      <w:r w:rsidRPr="00C066B1">
        <w:rPr>
          <w:rFonts w:asciiTheme="minorHAnsi" w:eastAsia="Times" w:hAnsiTheme="minorHAnsi" w:cstheme="minorHAnsi"/>
          <w:b/>
          <w:sz w:val="20"/>
          <w:szCs w:val="20"/>
          <w:lang w:val="fr-FR"/>
        </w:rPr>
        <w:t>)</w:t>
      </w:r>
    </w:p>
    <w:p w14:paraId="470A8E7B" w14:textId="77777777" w:rsidR="007466AA" w:rsidRPr="006033EC" w:rsidRDefault="007466AA" w:rsidP="007466AA">
      <w:pPr>
        <w:tabs>
          <w:tab w:val="left" w:pos="3119"/>
        </w:tabs>
        <w:spacing w:before="240"/>
        <w:ind w:left="-709" w:firstLine="709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N° poste :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  <w:t xml:space="preserve">Établissement : </w:t>
      </w:r>
    </w:p>
    <w:p w14:paraId="7B08CD36" w14:textId="77777777" w:rsidR="007466AA" w:rsidRPr="006033EC" w:rsidRDefault="007466AA" w:rsidP="007466AA">
      <w:pPr>
        <w:spacing w:before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Je soussigné(e) :</w:t>
      </w:r>
    </w:p>
    <w:p w14:paraId="1BB58A3A" w14:textId="77777777" w:rsidR="007466AA" w:rsidRPr="006033EC" w:rsidRDefault="007466AA" w:rsidP="007466AA">
      <w:pPr>
        <w:spacing w:before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Civilité (M ou Mme) : </w:t>
      </w:r>
    </w:p>
    <w:p w14:paraId="1E84A56B" w14:textId="77777777" w:rsidR="007466AA" w:rsidRPr="006033EC" w:rsidRDefault="007466AA" w:rsidP="007466AA">
      <w:pPr>
        <w:spacing w:before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Nom d’usage :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Prénom :</w:t>
      </w:r>
    </w:p>
    <w:p w14:paraId="61CAC53F" w14:textId="77777777" w:rsidR="007466AA" w:rsidRPr="006033EC" w:rsidRDefault="007466AA" w:rsidP="007466AA">
      <w:pPr>
        <w:spacing w:before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Nom de famille (</w:t>
      </w:r>
      <w:r w:rsidRPr="006033EC">
        <w:rPr>
          <w:rFonts w:asciiTheme="minorHAnsi" w:eastAsia="Times" w:hAnsiTheme="minorHAnsi" w:cstheme="minorHAnsi"/>
          <w:i/>
          <w:sz w:val="20"/>
          <w:szCs w:val="20"/>
          <w:lang w:val="fr-FR"/>
        </w:rPr>
        <w:t>si différent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) :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</w:p>
    <w:p w14:paraId="3AFDF7C0" w14:textId="77777777" w:rsidR="007466AA" w:rsidRPr="006033EC" w:rsidRDefault="007466AA" w:rsidP="007466AA">
      <w:pPr>
        <w:tabs>
          <w:tab w:val="left" w:pos="4536"/>
        </w:tabs>
        <w:spacing w:before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Date de naissance :                                          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Lieu de naissance :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</w:p>
    <w:p w14:paraId="3C164FE0" w14:textId="77777777" w:rsidR="007466AA" w:rsidRPr="006033EC" w:rsidRDefault="007466AA" w:rsidP="007466AA">
      <w:pPr>
        <w:spacing w:before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Adresse électronique :</w:t>
      </w:r>
    </w:p>
    <w:p w14:paraId="3F031705" w14:textId="77777777" w:rsidR="007466AA" w:rsidRPr="006033EC" w:rsidRDefault="007466AA" w:rsidP="007466AA">
      <w:pPr>
        <w:spacing w:before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Coordonnées téléphoniques :</w:t>
      </w:r>
    </w:p>
    <w:p w14:paraId="74970211" w14:textId="77777777" w:rsidR="007466AA" w:rsidRPr="006033EC" w:rsidRDefault="007466AA" w:rsidP="007466AA">
      <w:pPr>
        <w:spacing w:before="240"/>
        <w:jc w:val="center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b/>
          <w:sz w:val="20"/>
          <w:szCs w:val="20"/>
          <w:lang w:val="fr-FR"/>
        </w:rPr>
        <w:t>Situation administrative 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</w:p>
    <w:p w14:paraId="60372B8D" w14:textId="77777777" w:rsidR="007466AA" w:rsidRPr="006033EC" w:rsidRDefault="007466AA" w:rsidP="007466AA">
      <w:pPr>
        <w:spacing w:before="240" w:after="120"/>
        <w:outlineLvl w:val="0"/>
        <w:rPr>
          <w:rFonts w:asciiTheme="minorHAnsi" w:eastAsia="Times" w:hAnsiTheme="minorHAnsi" w:cstheme="minorHAnsi"/>
          <w:b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Corps : </w:t>
      </w:r>
    </w:p>
    <w:p w14:paraId="3F8EB749" w14:textId="77777777" w:rsidR="007466AA" w:rsidRPr="006033EC" w:rsidRDefault="007466AA" w:rsidP="007466AA">
      <w:pPr>
        <w:spacing w:after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Numéro d’immatriculation de l’éducation nationale </w:t>
      </w:r>
      <w:r w:rsidRPr="006033EC">
        <w:rPr>
          <w:rFonts w:asciiTheme="minorHAnsi" w:eastAsia="Times" w:hAnsiTheme="minorHAnsi" w:cstheme="minorHAnsi"/>
          <w:b/>
          <w:i/>
          <w:sz w:val="20"/>
          <w:szCs w:val="20"/>
          <w:lang w:val="fr-FR"/>
        </w:rPr>
        <w:t>(NUMEN</w:t>
      </w:r>
      <w:r w:rsidRPr="006033EC">
        <w:rPr>
          <w:rFonts w:asciiTheme="minorHAnsi" w:eastAsia="Times" w:hAnsiTheme="minorHAnsi" w:cstheme="minorHAnsi"/>
          <w:b/>
          <w:sz w:val="20"/>
          <w:szCs w:val="20"/>
          <w:lang w:val="fr-FR"/>
        </w:rPr>
        <w:t>)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 :</w:t>
      </w:r>
    </w:p>
    <w:p w14:paraId="611A370C" w14:textId="77777777" w:rsidR="007466AA" w:rsidRPr="006033EC" w:rsidRDefault="007466AA" w:rsidP="007466AA">
      <w:pPr>
        <w:spacing w:after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Section du Conseil national des universités :</w:t>
      </w:r>
    </w:p>
    <w:p w14:paraId="45BEA4CC" w14:textId="77777777" w:rsidR="007466AA" w:rsidRPr="006033EC" w:rsidRDefault="007466AA" w:rsidP="007466AA">
      <w:pPr>
        <w:spacing w:after="120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F0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6F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HDR obtenue le                                                                   </w:t>
      </w:r>
    </w:p>
    <w:p w14:paraId="3DC4ECFE" w14:textId="77777777" w:rsidR="007466AA" w:rsidRPr="006033EC" w:rsidRDefault="007466AA" w:rsidP="00887BFE">
      <w:pPr>
        <w:tabs>
          <w:tab w:val="left" w:pos="142"/>
        </w:tabs>
        <w:spacing w:after="120"/>
        <w:ind w:left="426" w:hanging="426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  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6F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Demande de dispense de</w:t>
      </w:r>
      <w:r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l’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HDR (diplômes universitaires, qualifications et titres </w:t>
      </w:r>
      <w:r>
        <w:rPr>
          <w:rFonts w:asciiTheme="minorHAnsi" w:eastAsia="Times" w:hAnsiTheme="minorHAnsi" w:cstheme="minorHAnsi"/>
          <w:sz w:val="20"/>
          <w:szCs w:val="20"/>
          <w:lang w:val="fr-FR"/>
        </w:rPr>
        <w:t xml:space="preserve">de niveau équivalent) auprès </w:t>
      </w:r>
      <w:r w:rsidRPr="002500B1">
        <w:rPr>
          <w:rFonts w:asciiTheme="minorHAnsi" w:eastAsia="Times" w:hAnsiTheme="minorHAnsi" w:cstheme="minorHAnsi"/>
          <w:sz w:val="20"/>
          <w:szCs w:val="20"/>
          <w:lang w:val="fr-FR"/>
        </w:rPr>
        <w:t>de l’établissement (fournir la décision de dispense) :</w:t>
      </w:r>
      <w:r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</w:t>
      </w:r>
    </w:p>
    <w:p w14:paraId="46C49FAB" w14:textId="4FE4FBBE" w:rsidR="007466AA" w:rsidRDefault="007466AA" w:rsidP="007466AA">
      <w:pPr>
        <w:spacing w:after="120"/>
        <w:ind w:left="426" w:hanging="284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6F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Dispense de HDR de plein droit (mandat de 4 ans de président d'université, président du conseil académique, de vice-président du conseil d’administration, de vice-président du CEVU ou de vice-président en charge des questions de formation d'une université</w:t>
      </w:r>
      <w:r w:rsidRPr="008D5A8C">
        <w:rPr>
          <w:rFonts w:asciiTheme="minorHAnsi" w:eastAsia="Times" w:hAnsiTheme="minorHAnsi" w:cstheme="minorHAnsi"/>
          <w:sz w:val="20"/>
          <w:szCs w:val="20"/>
          <w:lang w:val="fr-FR"/>
        </w:rPr>
        <w:t>, à l’exclusion de toute autre fonction</w:t>
      </w:r>
      <w:r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- fournir l’attestation d’exercice du mandat)</w:t>
      </w:r>
      <w:r w:rsidRPr="008D5A8C">
        <w:rPr>
          <w:rFonts w:asciiTheme="minorHAnsi" w:eastAsia="Times" w:hAnsiTheme="minorHAnsi" w:cstheme="minorHAnsi"/>
          <w:sz w:val="20"/>
          <w:szCs w:val="20"/>
          <w:lang w:val="fr-FR"/>
        </w:rPr>
        <w:t>.</w:t>
      </w:r>
    </w:p>
    <w:p w14:paraId="1E9A7F3F" w14:textId="77777777" w:rsidR="00641D4C" w:rsidRPr="00641D4C" w:rsidRDefault="00641D4C" w:rsidP="007466AA">
      <w:pPr>
        <w:spacing w:after="120"/>
        <w:ind w:left="426" w:hanging="284"/>
        <w:jc w:val="both"/>
        <w:outlineLvl w:val="0"/>
        <w:rPr>
          <w:rFonts w:asciiTheme="minorHAnsi" w:eastAsia="Times" w:hAnsiTheme="minorHAnsi" w:cstheme="minorHAnsi"/>
          <w:sz w:val="12"/>
          <w:szCs w:val="12"/>
          <w:lang w:val="fr-FR"/>
        </w:rPr>
      </w:pPr>
    </w:p>
    <w:p w14:paraId="002E4355" w14:textId="77777777" w:rsidR="007466AA" w:rsidRPr="006033EC" w:rsidRDefault="007466AA" w:rsidP="007466AA">
      <w:pPr>
        <w:jc w:val="center"/>
        <w:outlineLvl w:val="0"/>
        <w:rPr>
          <w:rFonts w:asciiTheme="minorHAnsi" w:eastAsia="Times" w:hAnsiTheme="minorHAnsi" w:cstheme="minorHAnsi"/>
          <w:b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b/>
          <w:sz w:val="20"/>
          <w:szCs w:val="20"/>
          <w:lang w:val="fr-FR"/>
        </w:rPr>
        <w:t>Établissement d’affectation</w:t>
      </w:r>
    </w:p>
    <w:p w14:paraId="09D9D00D" w14:textId="77777777" w:rsidR="007466AA" w:rsidRPr="006033EC" w:rsidRDefault="007466AA" w:rsidP="007466AA">
      <w:pPr>
        <w:spacing w:after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Établissement actuel :</w:t>
      </w:r>
    </w:p>
    <w:p w14:paraId="040F30BC" w14:textId="77777777" w:rsidR="007466AA" w:rsidRPr="006033EC" w:rsidRDefault="007466AA" w:rsidP="007466AA">
      <w:pPr>
        <w:spacing w:before="120" w:after="240"/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Date d’affectation : </w:t>
      </w:r>
    </w:p>
    <w:p w14:paraId="55CD4C04" w14:textId="759D74F8" w:rsidR="007466AA" w:rsidRPr="006033EC" w:rsidRDefault="007466AA" w:rsidP="007466AA">
      <w:pPr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proofErr w:type="gramStart"/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déclare</w:t>
      </w:r>
      <w:proofErr w:type="gramEnd"/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avoir achevé depuis moins de 5 </w:t>
      </w:r>
      <w:r w:rsidRPr="00C066B1">
        <w:rPr>
          <w:rFonts w:asciiTheme="minorHAnsi" w:eastAsia="Times" w:hAnsiTheme="minorHAnsi" w:cstheme="minorHAnsi"/>
          <w:sz w:val="20"/>
          <w:szCs w:val="20"/>
          <w:lang w:val="fr-FR"/>
        </w:rPr>
        <w:t>ans au 1</w:t>
      </w:r>
      <w:r w:rsidRPr="00C066B1">
        <w:rPr>
          <w:rFonts w:asciiTheme="minorHAnsi" w:eastAsia="Times" w:hAnsiTheme="minorHAnsi" w:cstheme="minorHAnsi"/>
          <w:sz w:val="20"/>
          <w:szCs w:val="20"/>
          <w:vertAlign w:val="superscript"/>
          <w:lang w:val="fr-FR"/>
        </w:rPr>
        <w:t>er</w:t>
      </w:r>
      <w:r w:rsidRPr="00C066B1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janvier 202</w:t>
      </w:r>
      <w:r w:rsidR="00DC402C">
        <w:rPr>
          <w:rFonts w:asciiTheme="minorHAnsi" w:eastAsia="Times" w:hAnsiTheme="minorHAnsi" w:cstheme="minorHAnsi"/>
          <w:sz w:val="20"/>
          <w:szCs w:val="20"/>
          <w:lang w:val="fr-FR"/>
        </w:rPr>
        <w:t>6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un mandat de 4 ans en qualité de : </w:t>
      </w:r>
    </w:p>
    <w:p w14:paraId="3FEA1B16" w14:textId="77777777" w:rsidR="007466AA" w:rsidRPr="006033EC" w:rsidRDefault="007466AA" w:rsidP="007466AA">
      <w:pPr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</w:p>
    <w:p w14:paraId="131DE194" w14:textId="77777777" w:rsidR="007466AA" w:rsidRPr="006033EC" w:rsidRDefault="007466AA" w:rsidP="007466AA">
      <w:pPr>
        <w:tabs>
          <w:tab w:val="left" w:pos="284"/>
          <w:tab w:val="left" w:pos="567"/>
        </w:tabs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6F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proofErr w:type="gramStart"/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président</w:t>
      </w:r>
      <w:proofErr w:type="gramEnd"/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ou directeur d’un établissement public à caractère scientifique, culturel et professionnel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</w:p>
    <w:p w14:paraId="7C63A249" w14:textId="77777777" w:rsidR="007466AA" w:rsidRPr="006033EC" w:rsidRDefault="007466AA" w:rsidP="007466AA">
      <w:pPr>
        <w:tabs>
          <w:tab w:val="left" w:pos="284"/>
          <w:tab w:val="left" w:pos="567"/>
          <w:tab w:val="left" w:pos="3969"/>
          <w:tab w:val="left" w:pos="6096"/>
        </w:tabs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proofErr w:type="gramStart"/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du</w:t>
      </w:r>
      <w:proofErr w:type="gramEnd"/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  <w:t>au</w:t>
      </w:r>
    </w:p>
    <w:p w14:paraId="1555BB37" w14:textId="77777777" w:rsidR="007466AA" w:rsidRPr="006033EC" w:rsidRDefault="007466AA" w:rsidP="007466AA">
      <w:pPr>
        <w:tabs>
          <w:tab w:val="left" w:pos="284"/>
          <w:tab w:val="left" w:pos="567"/>
          <w:tab w:val="left" w:pos="3969"/>
          <w:tab w:val="left" w:pos="6096"/>
        </w:tabs>
        <w:outlineLvl w:val="0"/>
        <w:rPr>
          <w:rFonts w:asciiTheme="minorHAnsi" w:eastAsia="Times" w:hAnsiTheme="minorHAnsi" w:cstheme="minorHAnsi"/>
          <w:noProof/>
          <w:sz w:val="20"/>
          <w:szCs w:val="20"/>
          <w:lang w:val="fr-FR"/>
        </w:rPr>
      </w:pPr>
    </w:p>
    <w:p w14:paraId="14FBE7A7" w14:textId="77777777" w:rsidR="007466AA" w:rsidRPr="006033EC" w:rsidRDefault="007466AA" w:rsidP="007466AA">
      <w:pPr>
        <w:tabs>
          <w:tab w:val="left" w:pos="284"/>
          <w:tab w:val="left" w:pos="567"/>
          <w:tab w:val="left" w:pos="6096"/>
        </w:tabs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sym w:font="Wingdings" w:char="F06F"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proofErr w:type="gramStart"/>
      <w:r>
        <w:rPr>
          <w:rFonts w:asciiTheme="minorHAnsi" w:eastAsia="Times" w:hAnsiTheme="minorHAnsi" w:cstheme="minorHAnsi"/>
          <w:sz w:val="20"/>
          <w:szCs w:val="20"/>
          <w:lang w:val="fr-FR"/>
        </w:rPr>
        <w:t>président</w:t>
      </w:r>
      <w:proofErr w:type="gramEnd"/>
      <w:r>
        <w:rPr>
          <w:rFonts w:asciiTheme="minorHAnsi" w:eastAsia="Times" w:hAnsiTheme="minorHAnsi" w:cstheme="minorHAnsi"/>
          <w:sz w:val="20"/>
          <w:szCs w:val="20"/>
          <w:lang w:val="fr-FR"/>
        </w:rPr>
        <w:t xml:space="preserve"> ou </w:t>
      </w:r>
      <w:r w:rsidRPr="006033EC">
        <w:rPr>
          <w:rFonts w:asciiTheme="minorHAnsi" w:eastAsia="Times" w:hAnsiTheme="minorHAnsi" w:cstheme="minorHAnsi"/>
          <w:noProof/>
          <w:sz w:val="20"/>
          <w:szCs w:val="20"/>
          <w:lang w:val="fr-FR"/>
        </w:rPr>
        <w:t xml:space="preserve">vice-président mentionné dans les statuts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d’un établissement public à caractère scientifique, culturel et professionnel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</w:p>
    <w:p w14:paraId="1EF2ADC3" w14:textId="77777777" w:rsidR="007466AA" w:rsidRPr="006033EC" w:rsidRDefault="007466AA" w:rsidP="007466AA">
      <w:pPr>
        <w:tabs>
          <w:tab w:val="left" w:pos="284"/>
          <w:tab w:val="left" w:pos="567"/>
          <w:tab w:val="left" w:pos="4678"/>
          <w:tab w:val="left" w:pos="6096"/>
        </w:tabs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proofErr w:type="gramStart"/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du  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proofErr w:type="gramEnd"/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  <w:t>au</w:t>
      </w:r>
    </w:p>
    <w:p w14:paraId="5F00DF3D" w14:textId="77777777" w:rsidR="007466AA" w:rsidRPr="006033EC" w:rsidRDefault="007466AA" w:rsidP="007466AA">
      <w:pPr>
        <w:tabs>
          <w:tab w:val="left" w:pos="284"/>
          <w:tab w:val="left" w:pos="567"/>
          <w:tab w:val="left" w:pos="3969"/>
          <w:tab w:val="left" w:pos="6096"/>
        </w:tabs>
        <w:outlineLvl w:val="0"/>
        <w:rPr>
          <w:rFonts w:asciiTheme="minorHAnsi" w:eastAsia="Times" w:hAnsiTheme="minorHAnsi" w:cstheme="minorHAnsi"/>
          <w:noProof/>
          <w:sz w:val="20"/>
          <w:szCs w:val="20"/>
          <w:lang w:val="fr-FR"/>
        </w:rPr>
      </w:pPr>
    </w:p>
    <w:p w14:paraId="3F81195A" w14:textId="77777777" w:rsidR="007466AA" w:rsidRPr="006033EC" w:rsidRDefault="007466AA" w:rsidP="007466AA">
      <w:pPr>
        <w:tabs>
          <w:tab w:val="left" w:pos="284"/>
          <w:tab w:val="left" w:pos="567"/>
          <w:tab w:val="left" w:pos="3969"/>
          <w:tab w:val="left" w:pos="6096"/>
        </w:tabs>
        <w:outlineLvl w:val="0"/>
        <w:rPr>
          <w:rFonts w:asciiTheme="minorHAnsi" w:eastAsia="Times" w:hAnsiTheme="minorHAnsi" w:cstheme="minorHAnsi"/>
          <w:noProof/>
          <w:sz w:val="20"/>
          <w:szCs w:val="20"/>
          <w:lang w:val="fr-FR"/>
        </w:rPr>
      </w:pPr>
    </w:p>
    <w:p w14:paraId="56B664A4" w14:textId="77777777" w:rsidR="007466AA" w:rsidRPr="006033EC" w:rsidRDefault="007466AA" w:rsidP="007466AA">
      <w:pPr>
        <w:jc w:val="both"/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Fait à :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ab/>
        <w:t>le :</w:t>
      </w:r>
    </w:p>
    <w:p w14:paraId="2E3FC457" w14:textId="77777777" w:rsidR="007466AA" w:rsidRPr="006033EC" w:rsidRDefault="007466AA" w:rsidP="007466AA">
      <w:pPr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Signature (</w:t>
      </w:r>
      <w:r w:rsidRPr="006033EC">
        <w:rPr>
          <w:rFonts w:asciiTheme="minorHAnsi" w:eastAsia="Times" w:hAnsiTheme="minorHAnsi" w:cstheme="minorHAnsi"/>
          <w:i/>
          <w:sz w:val="20"/>
          <w:szCs w:val="20"/>
          <w:lang w:val="fr-FR"/>
        </w:rPr>
        <w:t>obligatoire</w:t>
      </w: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>) :</w:t>
      </w:r>
    </w:p>
    <w:p w14:paraId="5F5C127F" w14:textId="77777777" w:rsidR="007466AA" w:rsidRPr="006033EC" w:rsidRDefault="007466AA" w:rsidP="007466AA">
      <w:pPr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</w:p>
    <w:p w14:paraId="6A3E8A9F" w14:textId="77777777" w:rsidR="007466AA" w:rsidRPr="006033EC" w:rsidRDefault="007466AA" w:rsidP="007466AA">
      <w:pPr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</w:p>
    <w:p w14:paraId="7C58D298" w14:textId="77777777" w:rsidR="007466AA" w:rsidRPr="006033EC" w:rsidRDefault="007466AA" w:rsidP="007466AA">
      <w:pPr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</w:p>
    <w:p w14:paraId="76941371" w14:textId="77777777" w:rsidR="007466AA" w:rsidRPr="006033EC" w:rsidRDefault="007466AA" w:rsidP="007466AA">
      <w:pPr>
        <w:outlineLvl w:val="0"/>
        <w:rPr>
          <w:rFonts w:asciiTheme="minorHAnsi" w:eastAsia="Times" w:hAnsiTheme="minorHAnsi" w:cstheme="minorHAnsi"/>
          <w:sz w:val="20"/>
          <w:szCs w:val="20"/>
          <w:lang w:val="fr-FR"/>
        </w:rPr>
      </w:pPr>
      <w:r w:rsidRPr="006033EC">
        <w:rPr>
          <w:rFonts w:asciiTheme="minorHAnsi" w:eastAsia="Times" w:hAnsiTheme="minorHAnsi" w:cstheme="minorHAnsi"/>
          <w:sz w:val="20"/>
          <w:szCs w:val="20"/>
          <w:lang w:val="fr-FR"/>
        </w:rPr>
        <w:t xml:space="preserve">Visa de l’établissement certifiant la recevabilité de la candidature (cachet et signature du chef d’établissement) : </w:t>
      </w:r>
    </w:p>
    <w:p w14:paraId="29BACA91" w14:textId="77777777" w:rsidR="007466AA" w:rsidRPr="006033EC" w:rsidRDefault="007466AA" w:rsidP="007466AA">
      <w:pPr>
        <w:rPr>
          <w:rFonts w:asciiTheme="minorHAnsi" w:eastAsia="Times" w:hAnsiTheme="minorHAnsi" w:cstheme="minorHAnsi"/>
          <w:b/>
          <w:sz w:val="20"/>
          <w:szCs w:val="20"/>
          <w:lang w:val="fr-FR" w:eastAsia="fr-FR"/>
        </w:rPr>
      </w:pPr>
    </w:p>
    <w:p w14:paraId="05E9DAF7" w14:textId="17FD3A81" w:rsidR="007466AA" w:rsidRPr="007466AA" w:rsidRDefault="007466AA" w:rsidP="007466AA">
      <w:pPr>
        <w:rPr>
          <w:rFonts w:asciiTheme="minorHAnsi" w:eastAsia="Times" w:hAnsiTheme="minorHAnsi" w:cstheme="minorHAnsi"/>
          <w:b/>
          <w:sz w:val="20"/>
          <w:szCs w:val="20"/>
          <w:lang w:val="fr-FR" w:eastAsia="fr-FR"/>
        </w:rPr>
      </w:pPr>
    </w:p>
    <w:sectPr w:rsidR="007466AA" w:rsidRPr="007466AA" w:rsidSect="00164EF4">
      <w:headerReference w:type="default" r:id="rId11"/>
      <w:footerReference w:type="default" r:id="rId12"/>
      <w:type w:val="continuous"/>
      <w:pgSz w:w="11910" w:h="16840" w:code="9"/>
      <w:pgMar w:top="680" w:right="680" w:bottom="680" w:left="6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9006" w14:textId="77777777" w:rsidR="00DE45F3" w:rsidRDefault="00DE45F3" w:rsidP="0079276E">
      <w:r>
        <w:separator/>
      </w:r>
    </w:p>
  </w:endnote>
  <w:endnote w:type="continuationSeparator" w:id="0">
    <w:p w14:paraId="621AEB51" w14:textId="77777777" w:rsidR="00DE45F3" w:rsidRDefault="00DE45F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CA4EC1" w14:textId="0569C024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02C1F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E3BFEE1" w14:textId="45F01AF9" w:rsidR="005A755E" w:rsidRPr="00C12B96" w:rsidRDefault="00984893" w:rsidP="005A755E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DGRH A2-1</w:t>
    </w:r>
  </w:p>
  <w:p w14:paraId="2FFD25E0" w14:textId="772EC931" w:rsidR="005A755E" w:rsidRDefault="005A755E" w:rsidP="005A755E">
    <w:pPr>
      <w:pStyle w:val="PieddePage0"/>
      <w:spacing w:line="240" w:lineRule="auto"/>
      <w:rPr>
        <w:sz w:val="16"/>
        <w:szCs w:val="16"/>
      </w:rPr>
    </w:pPr>
    <w:r w:rsidRPr="00E116DE">
      <w:rPr>
        <w:sz w:val="16"/>
        <w:szCs w:val="16"/>
      </w:rPr>
      <w:t xml:space="preserve">Mél : </w:t>
    </w:r>
    <w:hyperlink r:id="rId1" w:history="1">
      <w:r w:rsidR="009D3E71" w:rsidRPr="002E4879">
        <w:rPr>
          <w:rStyle w:val="Lienhypertexte"/>
          <w:sz w:val="16"/>
          <w:szCs w:val="16"/>
        </w:rPr>
        <w:t>dgrh-a2.cnu@education.gouv.fr</w:t>
      </w:r>
    </w:hyperlink>
  </w:p>
  <w:p w14:paraId="78639E31" w14:textId="77777777" w:rsidR="00E754B9" w:rsidRDefault="00E754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F9D4" w14:textId="77777777" w:rsidR="00DE45F3" w:rsidRDefault="00DE45F3" w:rsidP="0079276E">
      <w:r>
        <w:separator/>
      </w:r>
    </w:p>
  </w:footnote>
  <w:footnote w:type="continuationSeparator" w:id="0">
    <w:p w14:paraId="02AAFA33" w14:textId="77777777" w:rsidR="00DE45F3" w:rsidRDefault="00DE45F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4EBD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07D"/>
    <w:multiLevelType w:val="hybridMultilevel"/>
    <w:tmpl w:val="C0840BE2"/>
    <w:lvl w:ilvl="0" w:tplc="8A2ACF4A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2E66"/>
    <w:multiLevelType w:val="hybridMultilevel"/>
    <w:tmpl w:val="5B9CFC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E29"/>
    <w:multiLevelType w:val="hybridMultilevel"/>
    <w:tmpl w:val="37EA8A74"/>
    <w:lvl w:ilvl="0" w:tplc="040C0013">
      <w:start w:val="1"/>
      <w:numFmt w:val="upperRoman"/>
      <w:lvlText w:val="%1."/>
      <w:lvlJc w:val="right"/>
      <w:pPr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233E"/>
    <w:multiLevelType w:val="hybridMultilevel"/>
    <w:tmpl w:val="CB1A5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1F92"/>
    <w:multiLevelType w:val="hybridMultilevel"/>
    <w:tmpl w:val="9F6A3456"/>
    <w:lvl w:ilvl="0" w:tplc="7902B912">
      <w:numFmt w:val="bullet"/>
      <w:lvlText w:val="-"/>
      <w:lvlJc w:val="left"/>
      <w:pPr>
        <w:ind w:left="720" w:hanging="360"/>
      </w:pPr>
      <w:rPr>
        <w:rFonts w:ascii="Helv" w:eastAsia="Calibri" w:hAnsi="Helv" w:cs="Helv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C6C"/>
    <w:multiLevelType w:val="hybridMultilevel"/>
    <w:tmpl w:val="E92CDB78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9605C47"/>
    <w:multiLevelType w:val="hybridMultilevel"/>
    <w:tmpl w:val="C0728344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3C665BB4"/>
    <w:multiLevelType w:val="hybridMultilevel"/>
    <w:tmpl w:val="69D69FF4"/>
    <w:lvl w:ilvl="0" w:tplc="11C86B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0" w15:restartNumberingAfterBreak="0">
    <w:nsid w:val="450D555A"/>
    <w:multiLevelType w:val="hybridMultilevel"/>
    <w:tmpl w:val="6DA4AC96"/>
    <w:lvl w:ilvl="0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1" w15:restartNumberingAfterBreak="0">
    <w:nsid w:val="455109B0"/>
    <w:multiLevelType w:val="hybridMultilevel"/>
    <w:tmpl w:val="270A2DC4"/>
    <w:lvl w:ilvl="0" w:tplc="3CAA9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C5EE4"/>
    <w:multiLevelType w:val="hybridMultilevel"/>
    <w:tmpl w:val="B7F6F3EC"/>
    <w:lvl w:ilvl="0" w:tplc="9DE4A86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444FD"/>
    <w:multiLevelType w:val="hybridMultilevel"/>
    <w:tmpl w:val="205CC878"/>
    <w:lvl w:ilvl="0" w:tplc="63AACD4A"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02C23"/>
    <w:multiLevelType w:val="hybridMultilevel"/>
    <w:tmpl w:val="D0782F20"/>
    <w:lvl w:ilvl="0" w:tplc="040C000B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E2D21"/>
    <w:multiLevelType w:val="hybridMultilevel"/>
    <w:tmpl w:val="BDAE3E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D4B38"/>
    <w:multiLevelType w:val="hybridMultilevel"/>
    <w:tmpl w:val="5734D3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76690">
    <w:abstractNumId w:val="9"/>
  </w:num>
  <w:num w:numId="2" w16cid:durableId="2020422060">
    <w:abstractNumId w:val="12"/>
  </w:num>
  <w:num w:numId="3" w16cid:durableId="554238740">
    <w:abstractNumId w:val="16"/>
  </w:num>
  <w:num w:numId="4" w16cid:durableId="2085374078">
    <w:abstractNumId w:val="3"/>
  </w:num>
  <w:num w:numId="5" w16cid:durableId="1900902666">
    <w:abstractNumId w:val="11"/>
  </w:num>
  <w:num w:numId="6" w16cid:durableId="1615864205">
    <w:abstractNumId w:val="13"/>
  </w:num>
  <w:num w:numId="7" w16cid:durableId="885335404">
    <w:abstractNumId w:val="17"/>
  </w:num>
  <w:num w:numId="8" w16cid:durableId="525406779">
    <w:abstractNumId w:val="14"/>
  </w:num>
  <w:num w:numId="9" w16cid:durableId="1861506522">
    <w:abstractNumId w:val="0"/>
  </w:num>
  <w:num w:numId="10" w16cid:durableId="1837769764">
    <w:abstractNumId w:val="7"/>
  </w:num>
  <w:num w:numId="11" w16cid:durableId="401219352">
    <w:abstractNumId w:val="2"/>
  </w:num>
  <w:num w:numId="12" w16cid:durableId="1806501998">
    <w:abstractNumId w:val="6"/>
  </w:num>
  <w:num w:numId="13" w16cid:durableId="367727252">
    <w:abstractNumId w:val="10"/>
  </w:num>
  <w:num w:numId="14" w16cid:durableId="1839152676">
    <w:abstractNumId w:val="15"/>
  </w:num>
  <w:num w:numId="15" w16cid:durableId="1282961304">
    <w:abstractNumId w:val="5"/>
  </w:num>
  <w:num w:numId="16" w16cid:durableId="1780565256">
    <w:abstractNumId w:val="18"/>
  </w:num>
  <w:num w:numId="17" w16cid:durableId="1984308379">
    <w:abstractNumId w:val="4"/>
  </w:num>
  <w:num w:numId="18" w16cid:durableId="1569997120">
    <w:abstractNumId w:val="1"/>
  </w:num>
  <w:num w:numId="19" w16cid:durableId="750543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160E2"/>
    <w:rsid w:val="00022E12"/>
    <w:rsid w:val="00022EF9"/>
    <w:rsid w:val="0002467E"/>
    <w:rsid w:val="0003187C"/>
    <w:rsid w:val="00037BBC"/>
    <w:rsid w:val="00041369"/>
    <w:rsid w:val="00045DCD"/>
    <w:rsid w:val="00046EC0"/>
    <w:rsid w:val="000637A7"/>
    <w:rsid w:val="00081F5E"/>
    <w:rsid w:val="000924D0"/>
    <w:rsid w:val="0009412A"/>
    <w:rsid w:val="00097612"/>
    <w:rsid w:val="000A36CA"/>
    <w:rsid w:val="000B78DD"/>
    <w:rsid w:val="000D68CE"/>
    <w:rsid w:val="000F0379"/>
    <w:rsid w:val="001117A5"/>
    <w:rsid w:val="00111822"/>
    <w:rsid w:val="001139B2"/>
    <w:rsid w:val="001200FD"/>
    <w:rsid w:val="00125B4D"/>
    <w:rsid w:val="00150B45"/>
    <w:rsid w:val="001637BC"/>
    <w:rsid w:val="001648E4"/>
    <w:rsid w:val="00164EF4"/>
    <w:rsid w:val="00184C7D"/>
    <w:rsid w:val="00185E57"/>
    <w:rsid w:val="001A0DC9"/>
    <w:rsid w:val="001A23B0"/>
    <w:rsid w:val="001A2FC0"/>
    <w:rsid w:val="001B58CB"/>
    <w:rsid w:val="001C2EC4"/>
    <w:rsid w:val="001C79E5"/>
    <w:rsid w:val="001D2096"/>
    <w:rsid w:val="001D549D"/>
    <w:rsid w:val="001D647D"/>
    <w:rsid w:val="001F209A"/>
    <w:rsid w:val="00201AA7"/>
    <w:rsid w:val="00202B2A"/>
    <w:rsid w:val="00203D76"/>
    <w:rsid w:val="0020654A"/>
    <w:rsid w:val="00207483"/>
    <w:rsid w:val="002156AF"/>
    <w:rsid w:val="0026380F"/>
    <w:rsid w:val="00290741"/>
    <w:rsid w:val="00290CE8"/>
    <w:rsid w:val="00293194"/>
    <w:rsid w:val="00296BAE"/>
    <w:rsid w:val="002B415F"/>
    <w:rsid w:val="002C2AA6"/>
    <w:rsid w:val="002C53DF"/>
    <w:rsid w:val="002F47A1"/>
    <w:rsid w:val="002F4C11"/>
    <w:rsid w:val="00300993"/>
    <w:rsid w:val="0030343A"/>
    <w:rsid w:val="003074AD"/>
    <w:rsid w:val="00310482"/>
    <w:rsid w:val="00310AED"/>
    <w:rsid w:val="003202EA"/>
    <w:rsid w:val="003216B1"/>
    <w:rsid w:val="00321D7D"/>
    <w:rsid w:val="003240AC"/>
    <w:rsid w:val="00344970"/>
    <w:rsid w:val="003462D1"/>
    <w:rsid w:val="0035683A"/>
    <w:rsid w:val="00360C9A"/>
    <w:rsid w:val="00361281"/>
    <w:rsid w:val="0038172C"/>
    <w:rsid w:val="003869EE"/>
    <w:rsid w:val="003A3368"/>
    <w:rsid w:val="003A7BC3"/>
    <w:rsid w:val="003B6739"/>
    <w:rsid w:val="003D0110"/>
    <w:rsid w:val="003D1DE1"/>
    <w:rsid w:val="003E5CC8"/>
    <w:rsid w:val="003F2312"/>
    <w:rsid w:val="003F263B"/>
    <w:rsid w:val="004124D3"/>
    <w:rsid w:val="00417C3F"/>
    <w:rsid w:val="00421016"/>
    <w:rsid w:val="0042101F"/>
    <w:rsid w:val="00426B7A"/>
    <w:rsid w:val="004364D9"/>
    <w:rsid w:val="004529DA"/>
    <w:rsid w:val="00452D76"/>
    <w:rsid w:val="004544AF"/>
    <w:rsid w:val="004608CD"/>
    <w:rsid w:val="0046135E"/>
    <w:rsid w:val="004618DC"/>
    <w:rsid w:val="00480E13"/>
    <w:rsid w:val="0048432B"/>
    <w:rsid w:val="004922DC"/>
    <w:rsid w:val="004936AF"/>
    <w:rsid w:val="004A2C60"/>
    <w:rsid w:val="004A6FF7"/>
    <w:rsid w:val="004A7BCB"/>
    <w:rsid w:val="004B1D4D"/>
    <w:rsid w:val="004C3FC0"/>
    <w:rsid w:val="004C6AAD"/>
    <w:rsid w:val="004C7346"/>
    <w:rsid w:val="004D0D46"/>
    <w:rsid w:val="004D1619"/>
    <w:rsid w:val="004D7CA3"/>
    <w:rsid w:val="004E7415"/>
    <w:rsid w:val="00515DAF"/>
    <w:rsid w:val="00521BCD"/>
    <w:rsid w:val="00521FDE"/>
    <w:rsid w:val="00523576"/>
    <w:rsid w:val="00533FB0"/>
    <w:rsid w:val="00543385"/>
    <w:rsid w:val="00546024"/>
    <w:rsid w:val="00546B4B"/>
    <w:rsid w:val="00560E12"/>
    <w:rsid w:val="00563DC7"/>
    <w:rsid w:val="005841FF"/>
    <w:rsid w:val="005972E3"/>
    <w:rsid w:val="005A3718"/>
    <w:rsid w:val="005A7312"/>
    <w:rsid w:val="005A755E"/>
    <w:rsid w:val="005B11B6"/>
    <w:rsid w:val="005B6F0D"/>
    <w:rsid w:val="005C40EB"/>
    <w:rsid w:val="005C4846"/>
    <w:rsid w:val="005E7B34"/>
    <w:rsid w:val="005F2E98"/>
    <w:rsid w:val="005F3DD1"/>
    <w:rsid w:val="005F469D"/>
    <w:rsid w:val="005F4F3A"/>
    <w:rsid w:val="005F5078"/>
    <w:rsid w:val="00601526"/>
    <w:rsid w:val="0060334F"/>
    <w:rsid w:val="00611A4A"/>
    <w:rsid w:val="006161FE"/>
    <w:rsid w:val="00625D93"/>
    <w:rsid w:val="006376E1"/>
    <w:rsid w:val="00640CD2"/>
    <w:rsid w:val="00641D4C"/>
    <w:rsid w:val="00650E9F"/>
    <w:rsid w:val="00651077"/>
    <w:rsid w:val="00671607"/>
    <w:rsid w:val="006859B0"/>
    <w:rsid w:val="00685FB5"/>
    <w:rsid w:val="00687A41"/>
    <w:rsid w:val="006A1C6E"/>
    <w:rsid w:val="006A4ADA"/>
    <w:rsid w:val="006A52DA"/>
    <w:rsid w:val="006D0C2F"/>
    <w:rsid w:val="006D3D2B"/>
    <w:rsid w:val="006D502A"/>
    <w:rsid w:val="006D510B"/>
    <w:rsid w:val="006D5860"/>
    <w:rsid w:val="0070412B"/>
    <w:rsid w:val="00734725"/>
    <w:rsid w:val="0073745C"/>
    <w:rsid w:val="00737D43"/>
    <w:rsid w:val="00742F19"/>
    <w:rsid w:val="007466AA"/>
    <w:rsid w:val="00766248"/>
    <w:rsid w:val="00782029"/>
    <w:rsid w:val="0078228C"/>
    <w:rsid w:val="0079276E"/>
    <w:rsid w:val="00795B8C"/>
    <w:rsid w:val="007A646F"/>
    <w:rsid w:val="007B26C6"/>
    <w:rsid w:val="007B4F8D"/>
    <w:rsid w:val="007B62BF"/>
    <w:rsid w:val="007B6F11"/>
    <w:rsid w:val="007C66EC"/>
    <w:rsid w:val="007D6854"/>
    <w:rsid w:val="007E2D34"/>
    <w:rsid w:val="007F1724"/>
    <w:rsid w:val="007F6CA9"/>
    <w:rsid w:val="00802C1F"/>
    <w:rsid w:val="0080612E"/>
    <w:rsid w:val="00807CCD"/>
    <w:rsid w:val="0081060F"/>
    <w:rsid w:val="008116A5"/>
    <w:rsid w:val="00822782"/>
    <w:rsid w:val="00822CDD"/>
    <w:rsid w:val="00833821"/>
    <w:rsid w:val="00837DA9"/>
    <w:rsid w:val="008431F0"/>
    <w:rsid w:val="008462F4"/>
    <w:rsid w:val="00851458"/>
    <w:rsid w:val="00857667"/>
    <w:rsid w:val="00857F71"/>
    <w:rsid w:val="00860D89"/>
    <w:rsid w:val="0086380D"/>
    <w:rsid w:val="00887BFE"/>
    <w:rsid w:val="0089407F"/>
    <w:rsid w:val="00895B6E"/>
    <w:rsid w:val="008A73FE"/>
    <w:rsid w:val="008E0E5B"/>
    <w:rsid w:val="008E2D93"/>
    <w:rsid w:val="008E6AD1"/>
    <w:rsid w:val="008F7A9C"/>
    <w:rsid w:val="00904579"/>
    <w:rsid w:val="00930B38"/>
    <w:rsid w:val="009338A7"/>
    <w:rsid w:val="00936712"/>
    <w:rsid w:val="00936E45"/>
    <w:rsid w:val="00941377"/>
    <w:rsid w:val="00955E82"/>
    <w:rsid w:val="00956970"/>
    <w:rsid w:val="00960CCC"/>
    <w:rsid w:val="00961870"/>
    <w:rsid w:val="00966066"/>
    <w:rsid w:val="00971638"/>
    <w:rsid w:val="009752E1"/>
    <w:rsid w:val="0098013C"/>
    <w:rsid w:val="009806ED"/>
    <w:rsid w:val="00984893"/>
    <w:rsid w:val="00985CA3"/>
    <w:rsid w:val="009909ED"/>
    <w:rsid w:val="00992DBA"/>
    <w:rsid w:val="009C0C96"/>
    <w:rsid w:val="009C3A60"/>
    <w:rsid w:val="009C4470"/>
    <w:rsid w:val="009D3E71"/>
    <w:rsid w:val="009E7DB1"/>
    <w:rsid w:val="009F3790"/>
    <w:rsid w:val="009F56A7"/>
    <w:rsid w:val="00A00B9E"/>
    <w:rsid w:val="00A04A92"/>
    <w:rsid w:val="00A07348"/>
    <w:rsid w:val="00A10A83"/>
    <w:rsid w:val="00A110CC"/>
    <w:rsid w:val="00A1131B"/>
    <w:rsid w:val="00A124A0"/>
    <w:rsid w:val="00A140C5"/>
    <w:rsid w:val="00A1486F"/>
    <w:rsid w:val="00A2048A"/>
    <w:rsid w:val="00A25932"/>
    <w:rsid w:val="00A30EA6"/>
    <w:rsid w:val="00A47120"/>
    <w:rsid w:val="00A643B8"/>
    <w:rsid w:val="00A7751D"/>
    <w:rsid w:val="00A80329"/>
    <w:rsid w:val="00A8485B"/>
    <w:rsid w:val="00A84CCB"/>
    <w:rsid w:val="00A96B14"/>
    <w:rsid w:val="00A96E32"/>
    <w:rsid w:val="00AC70CC"/>
    <w:rsid w:val="00AE48FE"/>
    <w:rsid w:val="00AE78CB"/>
    <w:rsid w:val="00AF02A9"/>
    <w:rsid w:val="00AF1D5B"/>
    <w:rsid w:val="00B1710B"/>
    <w:rsid w:val="00B37451"/>
    <w:rsid w:val="00B46AF7"/>
    <w:rsid w:val="00B46E89"/>
    <w:rsid w:val="00B5176A"/>
    <w:rsid w:val="00B5310A"/>
    <w:rsid w:val="00B55B58"/>
    <w:rsid w:val="00B66567"/>
    <w:rsid w:val="00B7180D"/>
    <w:rsid w:val="00B718F0"/>
    <w:rsid w:val="00B8463A"/>
    <w:rsid w:val="00BB196C"/>
    <w:rsid w:val="00BC1A43"/>
    <w:rsid w:val="00BE79A4"/>
    <w:rsid w:val="00C12B96"/>
    <w:rsid w:val="00C21840"/>
    <w:rsid w:val="00C220A3"/>
    <w:rsid w:val="00C22F42"/>
    <w:rsid w:val="00C24699"/>
    <w:rsid w:val="00C26284"/>
    <w:rsid w:val="00C41167"/>
    <w:rsid w:val="00C41E5B"/>
    <w:rsid w:val="00C441AD"/>
    <w:rsid w:val="00C63398"/>
    <w:rsid w:val="00C64F0D"/>
    <w:rsid w:val="00C66322"/>
    <w:rsid w:val="00C67312"/>
    <w:rsid w:val="00C7451D"/>
    <w:rsid w:val="00C75797"/>
    <w:rsid w:val="00C94DBE"/>
    <w:rsid w:val="00CB7379"/>
    <w:rsid w:val="00CC167D"/>
    <w:rsid w:val="00CC2727"/>
    <w:rsid w:val="00CC63C1"/>
    <w:rsid w:val="00CD5E65"/>
    <w:rsid w:val="00CE16E3"/>
    <w:rsid w:val="00CE1BE6"/>
    <w:rsid w:val="00CF682A"/>
    <w:rsid w:val="00D03E1D"/>
    <w:rsid w:val="00D05E2C"/>
    <w:rsid w:val="00D07863"/>
    <w:rsid w:val="00D07B60"/>
    <w:rsid w:val="00D07DC4"/>
    <w:rsid w:val="00D10C52"/>
    <w:rsid w:val="00D344DF"/>
    <w:rsid w:val="00D40E64"/>
    <w:rsid w:val="00D51AA0"/>
    <w:rsid w:val="00D8698C"/>
    <w:rsid w:val="00D9099F"/>
    <w:rsid w:val="00D914B1"/>
    <w:rsid w:val="00D96935"/>
    <w:rsid w:val="00DA2090"/>
    <w:rsid w:val="00DA4806"/>
    <w:rsid w:val="00DA6C83"/>
    <w:rsid w:val="00DC402C"/>
    <w:rsid w:val="00DC729A"/>
    <w:rsid w:val="00DD081F"/>
    <w:rsid w:val="00DD37D6"/>
    <w:rsid w:val="00DD50D6"/>
    <w:rsid w:val="00DE45F3"/>
    <w:rsid w:val="00DE4D82"/>
    <w:rsid w:val="00E05336"/>
    <w:rsid w:val="00E0748C"/>
    <w:rsid w:val="00E116DE"/>
    <w:rsid w:val="00E16E18"/>
    <w:rsid w:val="00E16F96"/>
    <w:rsid w:val="00E217A7"/>
    <w:rsid w:val="00E22017"/>
    <w:rsid w:val="00E22F9E"/>
    <w:rsid w:val="00E32479"/>
    <w:rsid w:val="00E34CD3"/>
    <w:rsid w:val="00E45497"/>
    <w:rsid w:val="00E6353C"/>
    <w:rsid w:val="00E669F0"/>
    <w:rsid w:val="00E71206"/>
    <w:rsid w:val="00E72E92"/>
    <w:rsid w:val="00E754B9"/>
    <w:rsid w:val="00E827A0"/>
    <w:rsid w:val="00E8456E"/>
    <w:rsid w:val="00E90EBB"/>
    <w:rsid w:val="00E927DE"/>
    <w:rsid w:val="00EA3ECB"/>
    <w:rsid w:val="00EB2059"/>
    <w:rsid w:val="00EB7E2F"/>
    <w:rsid w:val="00EC2111"/>
    <w:rsid w:val="00EC5BFF"/>
    <w:rsid w:val="00ED05BD"/>
    <w:rsid w:val="00EE0711"/>
    <w:rsid w:val="00EF4B67"/>
    <w:rsid w:val="00EF5CF0"/>
    <w:rsid w:val="00F00F03"/>
    <w:rsid w:val="00F0261D"/>
    <w:rsid w:val="00F043B7"/>
    <w:rsid w:val="00F06B58"/>
    <w:rsid w:val="00F075B2"/>
    <w:rsid w:val="00F16698"/>
    <w:rsid w:val="00F21E42"/>
    <w:rsid w:val="00F22CF7"/>
    <w:rsid w:val="00F2464C"/>
    <w:rsid w:val="00F25DA3"/>
    <w:rsid w:val="00F261BB"/>
    <w:rsid w:val="00F26880"/>
    <w:rsid w:val="00F42827"/>
    <w:rsid w:val="00F47697"/>
    <w:rsid w:val="00F542FC"/>
    <w:rsid w:val="00F650C8"/>
    <w:rsid w:val="00F7722A"/>
    <w:rsid w:val="00F83B43"/>
    <w:rsid w:val="00F91C2F"/>
    <w:rsid w:val="00FB18B8"/>
    <w:rsid w:val="00FC0265"/>
    <w:rsid w:val="00FD2D61"/>
    <w:rsid w:val="00FD5759"/>
    <w:rsid w:val="00FE5D6F"/>
    <w:rsid w:val="00FE7C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F75209"/>
  <w15:docId w15:val="{8293CAA3-03B8-452C-A2C3-2237397F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Lienhypertextesuivivisit">
    <w:name w:val="FollowedHyperlink"/>
    <w:basedOn w:val="Policepardfaut"/>
    <w:uiPriority w:val="99"/>
    <w:semiHidden/>
    <w:unhideWhenUsed/>
    <w:rsid w:val="00C12B96"/>
    <w:rPr>
      <w:color w:val="5770BE" w:themeColor="followedHyperlink"/>
      <w:u w:val="single"/>
    </w:rPr>
  </w:style>
  <w:style w:type="paragraph" w:customStyle="1" w:styleId="Paragraphestandard">
    <w:name w:val="[Paragraphe standard]"/>
    <w:basedOn w:val="Normal"/>
    <w:uiPriority w:val="99"/>
    <w:rsid w:val="00C12B96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2D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2D1"/>
    <w:rPr>
      <w:rFonts w:ascii="Times New Roman" w:hAnsi="Times New Roman" w:cs="Times New Roman"/>
      <w:sz w:val="18"/>
      <w:szCs w:val="18"/>
    </w:rPr>
  </w:style>
  <w:style w:type="paragraph" w:customStyle="1" w:styleId="Intgralebase">
    <w:name w:val="Intégrale_base"/>
    <w:rsid w:val="00F0261D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5C40EB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7C66EC"/>
    <w:pPr>
      <w:widowControl/>
      <w:autoSpaceDE/>
      <w:autoSpaceDN/>
      <w:spacing w:before="120" w:after="120"/>
      <w:ind w:left="504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72E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2E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2E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2E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2E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rh-a2.cnu@education.gouv.fr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862E0-A28B-4FDE-A1B8-74EC46672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17384-FFF0-436B-AB83-D708A4854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B4D48-DB08-4BA6-8ED1-250FA7E669E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7ddd52-0a06-43b1-a35c-dcb15ea2e3f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10B5C7-846A-4D05-8C8B-5660BA16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FLORENCE FONTAINE</cp:lastModifiedBy>
  <cp:revision>2</cp:revision>
  <cp:lastPrinted>2025-10-13T07:40:00Z</cp:lastPrinted>
  <dcterms:created xsi:type="dcterms:W3CDTF">2026-03-30T10:28:00Z</dcterms:created>
  <dcterms:modified xsi:type="dcterms:W3CDTF">2026-03-30T10:28:00Z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