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224" w:rsidRPr="0032591C" w:rsidRDefault="00A20F99" w:rsidP="00A20F99">
      <w:pPr>
        <w:pStyle w:val="Retraitcorpsdetexte"/>
        <w:spacing w:before="360" w:after="480"/>
        <w:ind w:left="-283" w:right="567"/>
        <w:jc w:val="left"/>
        <w:rPr>
          <w:rFonts w:asciiTheme="minorHAnsi" w:hAnsiTheme="minorHAnsi" w:cstheme="minorHAnsi"/>
          <w:b/>
          <w:color w:val="9CC2E5" w:themeColor="accent1" w:themeTint="99"/>
          <w:sz w:val="36"/>
          <w:szCs w:val="36"/>
        </w:rPr>
      </w:pPr>
      <w:bookmarkStart w:id="0" w:name="_GoBack"/>
      <w:bookmarkEnd w:id="0"/>
      <w:r w:rsidRPr="00471299">
        <w:rPr>
          <w:rFonts w:asciiTheme="minorHAnsi" w:hAnsiTheme="minorHAnsi" w:cstheme="minorHAnsi"/>
          <w:b/>
          <w:color w:val="9CC2E5" w:themeColor="accent1" w:themeTint="99"/>
          <w:sz w:val="36"/>
          <w:szCs w:val="36"/>
        </w:rPr>
        <w:t xml:space="preserve">[ICI </w:t>
      </w:r>
      <w:r w:rsidR="001D2224" w:rsidRPr="0032591C">
        <w:rPr>
          <w:rFonts w:asciiTheme="minorHAnsi" w:hAnsiTheme="minorHAnsi" w:cstheme="minorHAnsi"/>
          <w:b/>
          <w:color w:val="9CC2E5" w:themeColor="accent1" w:themeTint="99"/>
          <w:sz w:val="36"/>
          <w:szCs w:val="36"/>
        </w:rPr>
        <w:t>LOGO ET/OU NOM</w:t>
      </w:r>
      <w:r w:rsidR="001D2224" w:rsidRPr="0032591C">
        <w:rPr>
          <w:rFonts w:asciiTheme="minorHAnsi" w:hAnsiTheme="minorHAnsi" w:cstheme="minorHAnsi"/>
          <w:b/>
          <w:color w:val="9CC2E5" w:themeColor="accent1" w:themeTint="99"/>
          <w:sz w:val="36"/>
          <w:szCs w:val="36"/>
        </w:rPr>
        <w:br/>
        <w:t>DE L'ÉTABLISSEMENT</w:t>
      </w:r>
      <w:r>
        <w:rPr>
          <w:rFonts w:asciiTheme="minorHAnsi" w:hAnsiTheme="minorHAnsi" w:cstheme="minorHAnsi"/>
          <w:b/>
          <w:color w:val="9CC2E5" w:themeColor="accent1" w:themeTint="99"/>
          <w:sz w:val="36"/>
          <w:szCs w:val="36"/>
        </w:rPr>
        <w:t>]</w:t>
      </w:r>
    </w:p>
    <w:tbl>
      <w:tblPr>
        <w:tblW w:w="9639" w:type="dxa"/>
        <w:jc w:val="center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639"/>
      </w:tblGrid>
      <w:tr w:rsidR="001D2224" w:rsidRPr="001D2224" w:rsidTr="0032591C">
        <w:trPr>
          <w:jc w:val="center"/>
        </w:trPr>
        <w:tc>
          <w:tcPr>
            <w:tcW w:w="9639" w:type="dxa"/>
            <w:shd w:val="clear" w:color="auto" w:fill="DEEAF6" w:themeFill="accent1" w:themeFillTint="33"/>
          </w:tcPr>
          <w:p w:rsidR="001D2224" w:rsidRPr="00BE7CAD" w:rsidRDefault="00BE7CAD" w:rsidP="00BE7CAD">
            <w:pPr>
              <w:pStyle w:val="Retraitcorpsdetexte"/>
              <w:spacing w:before="240" w:after="240"/>
              <w:ind w:right="567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BE7CAD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Attestation</w:t>
            </w:r>
          </w:p>
        </w:tc>
      </w:tr>
    </w:tbl>
    <w:p w:rsidR="00C809A5" w:rsidRPr="00C809A5" w:rsidRDefault="00C809A5" w:rsidP="00BE7CAD">
      <w:pPr>
        <w:spacing w:before="960" w:line="360" w:lineRule="atLeast"/>
        <w:jc w:val="both"/>
        <w:rPr>
          <w:rFonts w:asciiTheme="minorHAnsi" w:hAnsiTheme="minorHAnsi" w:cstheme="minorHAnsi"/>
          <w:bCs/>
          <w:color w:val="000000" w:themeColor="text1"/>
        </w:rPr>
      </w:pPr>
      <w:r w:rsidRPr="00C809A5">
        <w:rPr>
          <w:rFonts w:asciiTheme="minorHAnsi" w:hAnsiTheme="minorHAnsi" w:cstheme="minorHAnsi"/>
          <w:bCs/>
          <w:color w:val="000000" w:themeColor="text1"/>
        </w:rPr>
        <w:t xml:space="preserve">Le Conseil d’administration restreint de </w:t>
      </w:r>
      <w:r w:rsidRPr="00BE7CAD">
        <w:rPr>
          <w:rFonts w:asciiTheme="minorHAnsi" w:hAnsiTheme="minorHAnsi" w:cstheme="minorHAnsi"/>
          <w:bCs/>
          <w:color w:val="808080" w:themeColor="background1" w:themeShade="80"/>
        </w:rPr>
        <w:t>[établissement]</w:t>
      </w:r>
    </w:p>
    <w:p w:rsidR="001D2224" w:rsidRPr="001D2224" w:rsidRDefault="00C809A5" w:rsidP="00C809A5">
      <w:pPr>
        <w:spacing w:after="600" w:line="360" w:lineRule="atLeast"/>
        <w:jc w:val="both"/>
        <w:rPr>
          <w:rFonts w:asciiTheme="minorHAnsi" w:hAnsiTheme="minorHAnsi" w:cstheme="minorHAnsi"/>
          <w:bCs/>
          <w:color w:val="000000" w:themeColor="text1"/>
        </w:rPr>
      </w:pPr>
      <w:proofErr w:type="gramStart"/>
      <w:r w:rsidRPr="00C809A5">
        <w:rPr>
          <w:rFonts w:asciiTheme="minorHAnsi" w:hAnsiTheme="minorHAnsi" w:cstheme="minorHAnsi"/>
          <w:bCs/>
          <w:color w:val="000000" w:themeColor="text1"/>
        </w:rPr>
        <w:t>atteste</w:t>
      </w:r>
      <w:proofErr w:type="gramEnd"/>
      <w:r w:rsidRPr="00C809A5">
        <w:rPr>
          <w:rFonts w:asciiTheme="minorHAnsi" w:hAnsiTheme="minorHAnsi" w:cstheme="minorHAnsi"/>
          <w:bCs/>
          <w:color w:val="000000" w:themeColor="text1"/>
        </w:rPr>
        <w:t xml:space="preserve"> avoir pris connaissance de l'ensemble des noms des candidats ou listes de candidats proposés par le Conseil académique et être favorable aux propositions de recrutement à communiquer au ministre chargé de l’enseignement supérieur,</w:t>
      </w:r>
    </w:p>
    <w:p w:rsidR="001D2224" w:rsidRPr="001D2224" w:rsidRDefault="001D2224" w:rsidP="00BE7CAD">
      <w:pPr>
        <w:spacing w:after="4200"/>
        <w:jc w:val="both"/>
        <w:rPr>
          <w:rFonts w:asciiTheme="minorHAnsi" w:hAnsiTheme="minorHAnsi" w:cstheme="minorHAnsi"/>
          <w:bCs/>
          <w:color w:val="000000" w:themeColor="text1"/>
        </w:rPr>
      </w:pPr>
    </w:p>
    <w:p w:rsidR="001D2224" w:rsidRPr="001D2224" w:rsidRDefault="001D2224" w:rsidP="001D2224">
      <w:pPr>
        <w:spacing w:after="240"/>
        <w:ind w:left="5102"/>
        <w:rPr>
          <w:rFonts w:asciiTheme="minorHAnsi" w:hAnsiTheme="minorHAnsi" w:cstheme="minorHAnsi"/>
          <w:color w:val="000000" w:themeColor="text1"/>
        </w:rPr>
      </w:pPr>
      <w:r w:rsidRPr="001D2224">
        <w:rPr>
          <w:rFonts w:asciiTheme="minorHAnsi" w:hAnsiTheme="minorHAnsi" w:cstheme="minorHAnsi"/>
          <w:color w:val="000000" w:themeColor="text1"/>
        </w:rPr>
        <w:t>Fait, le</w:t>
      </w:r>
    </w:p>
    <w:p w:rsidR="001D2224" w:rsidRPr="001D2224" w:rsidRDefault="001D2224" w:rsidP="001D2224">
      <w:pPr>
        <w:ind w:left="5102"/>
        <w:rPr>
          <w:rFonts w:asciiTheme="minorHAnsi" w:hAnsiTheme="minorHAnsi" w:cstheme="minorHAnsi"/>
          <w:color w:val="000000" w:themeColor="text1"/>
        </w:rPr>
      </w:pPr>
      <w:r w:rsidRPr="001D2224">
        <w:rPr>
          <w:rFonts w:asciiTheme="minorHAnsi" w:hAnsiTheme="minorHAnsi" w:cstheme="minorHAnsi"/>
          <w:color w:val="000000" w:themeColor="text1"/>
        </w:rPr>
        <w:t>La</w:t>
      </w:r>
      <w:r w:rsidRPr="001D2224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•</w:t>
      </w:r>
      <w:r w:rsidRPr="001D2224">
        <w:rPr>
          <w:rFonts w:asciiTheme="minorHAnsi" w:hAnsiTheme="minorHAnsi" w:cstheme="minorHAnsi"/>
          <w:color w:val="000000" w:themeColor="text1"/>
        </w:rPr>
        <w:t>le Président</w:t>
      </w:r>
      <w:r w:rsidRPr="001D2224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•</w:t>
      </w:r>
      <w:r w:rsidRPr="001D2224">
        <w:rPr>
          <w:rFonts w:asciiTheme="minorHAnsi" w:hAnsiTheme="minorHAnsi" w:cstheme="minorHAnsi"/>
          <w:bCs/>
          <w:color w:val="000000" w:themeColor="text1"/>
        </w:rPr>
        <w:t>e</w:t>
      </w:r>
      <w:r w:rsidRPr="001D2224">
        <w:rPr>
          <w:rFonts w:asciiTheme="minorHAnsi" w:hAnsiTheme="minorHAnsi" w:cstheme="minorHAnsi"/>
          <w:color w:val="000000" w:themeColor="text1"/>
        </w:rPr>
        <w:t xml:space="preserve"> </w:t>
      </w:r>
      <w:r w:rsidRPr="001D2224">
        <w:rPr>
          <w:rFonts w:asciiTheme="minorHAnsi" w:hAnsiTheme="minorHAnsi" w:cstheme="minorHAnsi"/>
          <w:bCs/>
          <w:color w:val="808080" w:themeColor="background1" w:themeShade="80"/>
        </w:rPr>
        <w:t>[ou la</w:t>
      </w:r>
      <w:r w:rsidRPr="001D2224">
        <w:rPr>
          <w:rFonts w:asciiTheme="minorHAnsi" w:hAnsiTheme="minorHAnsi" w:cstheme="minorHAnsi"/>
          <w:bCs/>
          <w:color w:val="808080" w:themeColor="background1" w:themeShade="80"/>
          <w:sz w:val="18"/>
          <w:szCs w:val="18"/>
        </w:rPr>
        <w:t>•</w:t>
      </w:r>
      <w:r w:rsidRPr="001D2224">
        <w:rPr>
          <w:rFonts w:asciiTheme="minorHAnsi" w:hAnsiTheme="minorHAnsi" w:cstheme="minorHAnsi"/>
          <w:bCs/>
          <w:color w:val="808080" w:themeColor="background1" w:themeShade="80"/>
        </w:rPr>
        <w:t>le directeur</w:t>
      </w:r>
      <w:r w:rsidRPr="001D2224">
        <w:rPr>
          <w:rFonts w:asciiTheme="minorHAnsi" w:hAnsiTheme="minorHAnsi" w:cstheme="minorHAnsi"/>
          <w:bCs/>
          <w:color w:val="808080" w:themeColor="background1" w:themeShade="80"/>
          <w:sz w:val="18"/>
          <w:szCs w:val="18"/>
        </w:rPr>
        <w:t>•</w:t>
      </w:r>
      <w:r w:rsidRPr="001D2224">
        <w:rPr>
          <w:rFonts w:asciiTheme="minorHAnsi" w:hAnsiTheme="minorHAnsi" w:cstheme="minorHAnsi"/>
          <w:bCs/>
          <w:color w:val="808080" w:themeColor="background1" w:themeShade="80"/>
        </w:rPr>
        <w:t>rice]</w:t>
      </w:r>
    </w:p>
    <w:sectPr w:rsidR="001D2224" w:rsidRPr="001D2224" w:rsidSect="001D2224">
      <w:footerReference w:type="default" r:id="rId7"/>
      <w:pgSz w:w="11906" w:h="16838" w:code="9"/>
      <w:pgMar w:top="454" w:right="1134" w:bottom="567" w:left="1134" w:header="34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224" w:rsidRDefault="001D2224" w:rsidP="001D2224">
      <w:r>
        <w:separator/>
      </w:r>
    </w:p>
  </w:endnote>
  <w:endnote w:type="continuationSeparator" w:id="0">
    <w:p w:rsidR="001D2224" w:rsidRDefault="001D2224" w:rsidP="001D2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224" w:rsidRPr="001D2224" w:rsidRDefault="001D2224" w:rsidP="001D2224">
    <w:pPr>
      <w:spacing w:after="360"/>
      <w:jc w:val="right"/>
      <w:rPr>
        <w:rFonts w:asciiTheme="minorHAnsi" w:hAnsiTheme="minorHAnsi" w:cstheme="minorHAnsi"/>
      </w:rPr>
    </w:pPr>
    <w:r w:rsidRPr="001D2224">
      <w:rPr>
        <w:rFonts w:asciiTheme="minorHAnsi" w:hAnsiTheme="minorHAnsi" w:cstheme="minorHAnsi"/>
        <w:color w:val="000000" w:themeColor="text1"/>
      </w:rPr>
      <w:t>MESR – SG – DGRH A2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224" w:rsidRDefault="001D2224" w:rsidP="001D2224">
      <w:r>
        <w:separator/>
      </w:r>
    </w:p>
  </w:footnote>
  <w:footnote w:type="continuationSeparator" w:id="0">
    <w:p w:rsidR="001D2224" w:rsidRDefault="001D2224" w:rsidP="001D2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C29C9"/>
    <w:multiLevelType w:val="hybridMultilevel"/>
    <w:tmpl w:val="9FF637F8"/>
    <w:lvl w:ilvl="0" w:tplc="066013C2">
      <w:start w:val="1"/>
      <w:numFmt w:val="bullet"/>
      <w:lvlText w:val="-"/>
      <w:lvlJc w:val="left"/>
      <w:pPr>
        <w:ind w:left="1287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224"/>
    <w:rsid w:val="001053AE"/>
    <w:rsid w:val="001D2224"/>
    <w:rsid w:val="0032591C"/>
    <w:rsid w:val="00575501"/>
    <w:rsid w:val="00811E74"/>
    <w:rsid w:val="00A20F99"/>
    <w:rsid w:val="00BE7CAD"/>
    <w:rsid w:val="00C809A5"/>
    <w:rsid w:val="00CA6487"/>
    <w:rsid w:val="00D25351"/>
    <w:rsid w:val="00F5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CC4A725F-E37C-459F-B204-DA65757F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224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rsid w:val="001D2224"/>
    <w:pPr>
      <w:ind w:left="360"/>
      <w:jc w:val="both"/>
    </w:pPr>
    <w:rPr>
      <w:bCs/>
    </w:rPr>
  </w:style>
  <w:style w:type="character" w:customStyle="1" w:styleId="RetraitcorpsdetexteCar">
    <w:name w:val="Retrait corps de texte Car"/>
    <w:basedOn w:val="Policepardfaut"/>
    <w:link w:val="Retraitcorpsdetexte"/>
    <w:rsid w:val="001D2224"/>
    <w:rPr>
      <w:rFonts w:ascii="Times New Roman" w:eastAsia="Times New Roman" w:hAnsi="Times New Roman" w:cs="Times New Roman"/>
      <w:bCs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1D22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1D222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D222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D222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D2224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FOUCRY</dc:creator>
  <cp:keywords/>
  <dc:description/>
  <cp:lastModifiedBy>FLORENCE FONTAINE</cp:lastModifiedBy>
  <cp:revision>2</cp:revision>
  <dcterms:created xsi:type="dcterms:W3CDTF">2025-09-03T10:04:00Z</dcterms:created>
  <dcterms:modified xsi:type="dcterms:W3CDTF">2025-09-03T10:04:00Z</dcterms:modified>
</cp:coreProperties>
</file>