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F3" w:rsidRPr="0087125B" w:rsidRDefault="00D56F44" w:rsidP="00B04982">
      <w:pPr>
        <w:spacing w:before="240" w:after="600"/>
        <w:jc w:val="center"/>
        <w:rPr>
          <w:rFonts w:ascii="Arial Black" w:hAnsi="Arial Black"/>
          <w:noProof/>
          <w:sz w:val="28"/>
          <w:szCs w:val="28"/>
          <w:lang w:eastAsia="fr-FR"/>
        </w:rPr>
      </w:pPr>
      <w:bookmarkStart w:id="0" w:name="_GoBack"/>
      <w:bookmarkEnd w:id="0"/>
      <w:r>
        <w:rPr>
          <w:rFonts w:ascii="Arial Black" w:hAnsi="Arial Black"/>
          <w:noProof/>
          <w:sz w:val="28"/>
          <w:szCs w:val="28"/>
          <w:lang w:eastAsia="fr-FR"/>
        </w:rPr>
        <w:t>D</w:t>
      </w:r>
      <w:r w:rsidR="00820CF3" w:rsidRPr="0087125B">
        <w:rPr>
          <w:rFonts w:ascii="Arial Black" w:hAnsi="Arial Black"/>
          <w:noProof/>
          <w:sz w:val="28"/>
          <w:szCs w:val="28"/>
          <w:lang w:eastAsia="fr-FR"/>
        </w:rPr>
        <w:t>emande d'admission à la retraite d'un enseignant-chercheur</w:t>
      </w:r>
    </w:p>
    <w:tbl>
      <w:tblPr>
        <w:tblW w:w="111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1275"/>
        <w:gridCol w:w="142"/>
        <w:gridCol w:w="260"/>
        <w:gridCol w:w="874"/>
        <w:gridCol w:w="402"/>
        <w:gridCol w:w="449"/>
        <w:gridCol w:w="567"/>
        <w:gridCol w:w="1134"/>
        <w:gridCol w:w="48"/>
        <w:gridCol w:w="93"/>
        <w:gridCol w:w="2643"/>
      </w:tblGrid>
      <w:tr w:rsidR="009F2083" w:rsidTr="00582AF7">
        <w:tc>
          <w:tcPr>
            <w:tcW w:w="6204" w:type="dxa"/>
            <w:gridSpan w:val="6"/>
          </w:tcPr>
          <w:p w:rsidR="009F2083" w:rsidRPr="00B80DE6" w:rsidRDefault="009F2083" w:rsidP="00670473">
            <w:pPr>
              <w:spacing w:before="200"/>
              <w:jc w:val="left"/>
              <w:rPr>
                <w:noProof/>
                <w:lang w:eastAsia="fr-FR"/>
              </w:rPr>
            </w:pPr>
            <w:r w:rsidRPr="00B80DE6">
              <w:rPr>
                <w:noProof/>
                <w:lang w:eastAsia="fr-FR"/>
              </w:rPr>
              <w:t>Nom de famille :</w:t>
            </w:r>
            <w:r w:rsidR="00BA327C">
              <w:rPr>
                <w:noProof/>
                <w:lang w:eastAsia="fr-FR"/>
              </w:rPr>
              <w:t xml:space="preserve"> </w:t>
            </w:r>
            <w:r w:rsidR="00BA327C" w:rsidRPr="00670473">
              <w:rPr>
                <w:noProof/>
                <w:spacing w:val="30"/>
                <w:lang w:eastAsia="fr-FR"/>
              </w:rPr>
              <w:t>_______________________________</w:t>
            </w:r>
          </w:p>
        </w:tc>
        <w:tc>
          <w:tcPr>
            <w:tcW w:w="4934" w:type="dxa"/>
            <w:gridSpan w:val="6"/>
          </w:tcPr>
          <w:p w:rsidR="009F2083" w:rsidRPr="00B80DE6" w:rsidRDefault="00A33879" w:rsidP="00670473">
            <w:pPr>
              <w:spacing w:before="200"/>
              <w:rPr>
                <w:noProof/>
                <w:lang w:eastAsia="fr-FR"/>
              </w:rPr>
            </w:pPr>
            <w:r w:rsidRPr="00B80DE6">
              <w:rPr>
                <w:noProof/>
                <w:lang w:eastAsia="fr-FR"/>
              </w:rPr>
              <w:t>Prénom :</w:t>
            </w:r>
            <w:r w:rsidR="00BA327C">
              <w:rPr>
                <w:noProof/>
                <w:lang w:eastAsia="fr-FR"/>
              </w:rPr>
              <w:t xml:space="preserve"> </w:t>
            </w:r>
            <w:r w:rsidR="00BA327C" w:rsidRPr="00670473">
              <w:rPr>
                <w:noProof/>
                <w:spacing w:val="30"/>
                <w:lang w:eastAsia="fr-FR"/>
              </w:rPr>
              <w:t>__________________________</w:t>
            </w:r>
          </w:p>
        </w:tc>
      </w:tr>
      <w:tr w:rsidR="00A33879" w:rsidTr="00582AF7">
        <w:tc>
          <w:tcPr>
            <w:tcW w:w="6204" w:type="dxa"/>
            <w:gridSpan w:val="6"/>
          </w:tcPr>
          <w:p w:rsidR="00A33879" w:rsidRPr="00B80DE6" w:rsidRDefault="00A33879" w:rsidP="00670473">
            <w:pPr>
              <w:spacing w:before="200"/>
              <w:jc w:val="left"/>
              <w:rPr>
                <w:noProof/>
                <w:lang w:eastAsia="fr-FR"/>
              </w:rPr>
            </w:pPr>
            <w:r w:rsidRPr="00B80DE6">
              <w:rPr>
                <w:noProof/>
                <w:lang w:eastAsia="fr-FR"/>
              </w:rPr>
              <w:t>Nom d'usage :</w:t>
            </w:r>
            <w:r w:rsidR="00BA327C">
              <w:rPr>
                <w:noProof/>
                <w:lang w:eastAsia="fr-FR"/>
              </w:rPr>
              <w:t xml:space="preserve"> </w:t>
            </w:r>
            <w:r w:rsidR="00BA327C" w:rsidRPr="00670473">
              <w:rPr>
                <w:noProof/>
                <w:spacing w:val="30"/>
                <w:lang w:eastAsia="fr-FR"/>
              </w:rPr>
              <w:t>________________________________</w:t>
            </w:r>
          </w:p>
        </w:tc>
        <w:tc>
          <w:tcPr>
            <w:tcW w:w="2198" w:type="dxa"/>
            <w:gridSpan w:val="4"/>
          </w:tcPr>
          <w:p w:rsidR="00A33879" w:rsidRPr="00B80DE6" w:rsidRDefault="00A33879" w:rsidP="00670473">
            <w:pPr>
              <w:spacing w:before="200"/>
              <w:rPr>
                <w:noProof/>
                <w:lang w:eastAsia="fr-FR"/>
              </w:rPr>
            </w:pPr>
            <w:r w:rsidRPr="00B80DE6">
              <w:rPr>
                <w:noProof/>
                <w:lang w:eastAsia="fr-FR"/>
              </w:rPr>
              <w:t>Date de naissance :</w:t>
            </w:r>
          </w:p>
        </w:tc>
        <w:tc>
          <w:tcPr>
            <w:tcW w:w="2736" w:type="dxa"/>
            <w:gridSpan w:val="2"/>
          </w:tcPr>
          <w:p w:rsidR="00A33879" w:rsidRPr="00B80DE6" w:rsidRDefault="00D35B1E" w:rsidP="00670473">
            <w:pPr>
              <w:spacing w:before="200"/>
              <w:rPr>
                <w:noProof/>
                <w:lang w:eastAsia="fr-FR"/>
              </w:rPr>
            </w:pPr>
            <w:r>
              <w:rPr>
                <w:noProof/>
              </w:rPr>
              <w:object w:dxaOrig="8400" w:dyaOrig="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25pt;height:12.9pt" o:ole="">
                  <v:imagedata r:id="rId5" o:title=""/>
                </v:shape>
                <o:OLEObject Type="Embed" ProgID="PBrush" ShapeID="_x0000_i1025" DrawAspect="Content" ObjectID="_1763456468" r:id="rId6"/>
              </w:object>
            </w:r>
          </w:p>
        </w:tc>
      </w:tr>
      <w:tr w:rsidR="00A33879" w:rsidTr="00582AF7">
        <w:tc>
          <w:tcPr>
            <w:tcW w:w="4928" w:type="dxa"/>
            <w:gridSpan w:val="4"/>
          </w:tcPr>
          <w:p w:rsidR="00A33879" w:rsidRPr="00B80DE6" w:rsidRDefault="00A33879" w:rsidP="00670473">
            <w:pPr>
              <w:spacing w:before="200"/>
              <w:rPr>
                <w:noProof/>
                <w:lang w:eastAsia="fr-FR"/>
              </w:rPr>
            </w:pPr>
            <w:r w:rsidRPr="00B80DE6">
              <w:rPr>
                <w:noProof/>
                <w:lang w:eastAsia="fr-FR"/>
              </w:rPr>
              <w:t>Numéro national d'identité (</w:t>
            </w:r>
            <w:r w:rsidR="00BA327C">
              <w:rPr>
                <w:noProof/>
                <w:lang w:eastAsia="fr-FR"/>
              </w:rPr>
              <w:t xml:space="preserve">= </w:t>
            </w:r>
            <w:r w:rsidRPr="00B80DE6">
              <w:rPr>
                <w:noProof/>
                <w:lang w:eastAsia="fr-FR"/>
              </w:rPr>
              <w:t>n° de sécu</w:t>
            </w:r>
            <w:r w:rsidR="00BA327C">
              <w:rPr>
                <w:noProof/>
                <w:lang w:eastAsia="fr-FR"/>
              </w:rPr>
              <w:t>rité sociale</w:t>
            </w:r>
            <w:r w:rsidRPr="00B80DE6">
              <w:rPr>
                <w:noProof/>
                <w:lang w:eastAsia="fr-FR"/>
              </w:rPr>
              <w:t>) :</w:t>
            </w:r>
          </w:p>
        </w:tc>
        <w:tc>
          <w:tcPr>
            <w:tcW w:w="6210" w:type="dxa"/>
            <w:gridSpan w:val="8"/>
          </w:tcPr>
          <w:p w:rsidR="00A33879" w:rsidRPr="00B80DE6" w:rsidRDefault="00D35B1E" w:rsidP="00670473">
            <w:pPr>
              <w:spacing w:before="200"/>
              <w:rPr>
                <w:noProof/>
                <w:lang w:eastAsia="fr-FR"/>
              </w:rPr>
            </w:pPr>
            <w:r>
              <w:rPr>
                <w:noProof/>
              </w:rPr>
              <w:object w:dxaOrig="13980" w:dyaOrig="900">
                <v:shape id="_x0000_i1026" type="#_x0000_t75" style="width:226.2pt;height:14.25pt" o:ole="">
                  <v:imagedata r:id="rId7" o:title=""/>
                </v:shape>
                <o:OLEObject Type="Embed" ProgID="PBrush" ShapeID="_x0000_i1026" DrawAspect="Content" ObjectID="_1763456469" r:id="rId8"/>
              </w:object>
            </w:r>
          </w:p>
        </w:tc>
      </w:tr>
      <w:tr w:rsidR="002D4D5B" w:rsidTr="002D4D5B">
        <w:tc>
          <w:tcPr>
            <w:tcW w:w="11138" w:type="dxa"/>
            <w:gridSpan w:val="12"/>
          </w:tcPr>
          <w:p w:rsidR="002D4D5B" w:rsidRPr="00B80DE6" w:rsidRDefault="002D4D5B" w:rsidP="007D58F7">
            <w:pPr>
              <w:spacing w:before="200"/>
              <w:rPr>
                <w:noProof/>
                <w:lang w:eastAsia="fr-FR"/>
              </w:rPr>
            </w:pPr>
            <w:r w:rsidRPr="001F7689">
              <w:rPr>
                <w:noProof/>
                <w:lang w:eastAsia="fr-FR"/>
              </w:rPr>
              <w:t>Corps :</w:t>
            </w:r>
            <w:r>
              <w:rPr>
                <w:noProof/>
                <w:lang w:eastAsia="fr-FR"/>
              </w:rPr>
              <w:t xml:space="preserve"> </w:t>
            </w:r>
            <w:r w:rsidRPr="001F7689">
              <w:rPr>
                <w:noProof/>
                <w:spacing w:val="30"/>
                <w:lang w:eastAsia="fr-FR"/>
              </w:rPr>
              <w:t>_______</w:t>
            </w:r>
            <w:r>
              <w:rPr>
                <w:noProof/>
                <w:spacing w:val="30"/>
                <w:lang w:eastAsia="fr-FR"/>
              </w:rPr>
              <w:t>____________________________________________________________</w:t>
            </w:r>
            <w:r w:rsidRPr="001F7689">
              <w:rPr>
                <w:noProof/>
                <w:spacing w:val="30"/>
                <w:lang w:eastAsia="fr-FR"/>
              </w:rPr>
              <w:t>____</w:t>
            </w:r>
          </w:p>
        </w:tc>
      </w:tr>
      <w:tr w:rsidR="005C74DF" w:rsidTr="005C74DF">
        <w:tc>
          <w:tcPr>
            <w:tcW w:w="3251" w:type="dxa"/>
            <w:vMerge w:val="restart"/>
          </w:tcPr>
          <w:p w:rsidR="005C74DF" w:rsidRPr="00B80DE6" w:rsidRDefault="005C74DF" w:rsidP="005C74DF">
            <w:pPr>
              <w:spacing w:before="2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Position administrative et situation </w:t>
            </w:r>
            <w:r w:rsidRPr="00123FB0">
              <w:rPr>
                <w:noProof/>
                <w:sz w:val="14"/>
                <w:szCs w:val="14"/>
                <w:lang w:eastAsia="fr-FR"/>
              </w:rPr>
              <w:t>(au moment du départ à la retraite)</w:t>
            </w:r>
            <w:r>
              <w:rPr>
                <w:noProof/>
                <w:lang w:eastAsia="fr-FR"/>
              </w:rPr>
              <w:t xml:space="preserve"> * :</w:t>
            </w:r>
          </w:p>
        </w:tc>
        <w:tc>
          <w:tcPr>
            <w:tcW w:w="1417" w:type="dxa"/>
            <w:gridSpan w:val="2"/>
          </w:tcPr>
          <w:p w:rsidR="005C74DF" w:rsidRPr="00123FB0" w:rsidRDefault="005C74DF" w:rsidP="00123FB0">
            <w:pPr>
              <w:spacing w:before="200"/>
              <w:jc w:val="left"/>
              <w:rPr>
                <w:noProof/>
                <w:lang w:eastAsia="fr-FR"/>
              </w:rPr>
            </w:pPr>
            <w:r w:rsidRPr="00123FB0">
              <w:rPr>
                <w:noProof/>
                <w:lang w:eastAsia="fr-FR"/>
              </w:rPr>
              <w:sym w:font="Wingdings 2" w:char="F0A3"/>
            </w:r>
            <w:r w:rsidRPr="00123FB0">
              <w:rPr>
                <w:noProof/>
                <w:lang w:eastAsia="fr-FR"/>
              </w:rPr>
              <w:t xml:space="preserve"> activité</w:t>
            </w:r>
          </w:p>
        </w:tc>
        <w:tc>
          <w:tcPr>
            <w:tcW w:w="1985" w:type="dxa"/>
            <w:gridSpan w:val="4"/>
          </w:tcPr>
          <w:p w:rsidR="005C74DF" w:rsidRPr="00123FB0" w:rsidRDefault="005C74DF" w:rsidP="00123FB0">
            <w:pPr>
              <w:spacing w:before="200"/>
              <w:jc w:val="left"/>
              <w:rPr>
                <w:noProof/>
                <w:lang w:eastAsia="fr-FR"/>
              </w:rPr>
            </w:pPr>
            <w:r w:rsidRPr="00123FB0">
              <w:rPr>
                <w:noProof/>
                <w:lang w:eastAsia="fr-FR"/>
              </w:rPr>
              <w:sym w:font="Wingdings 2" w:char="F0A3"/>
            </w:r>
            <w:r w:rsidRPr="00123FB0">
              <w:rPr>
                <w:noProof/>
                <w:lang w:eastAsia="fr-FR"/>
              </w:rPr>
              <w:t xml:space="preserve"> détachement</w:t>
            </w:r>
          </w:p>
        </w:tc>
        <w:tc>
          <w:tcPr>
            <w:tcW w:w="1842" w:type="dxa"/>
            <w:gridSpan w:val="4"/>
          </w:tcPr>
          <w:p w:rsidR="005C74DF" w:rsidRPr="00D35958" w:rsidRDefault="005C74DF" w:rsidP="00123FB0">
            <w:pPr>
              <w:spacing w:before="200"/>
              <w:jc w:val="left"/>
              <w:rPr>
                <w:noProof/>
                <w:lang w:eastAsia="fr-FR"/>
              </w:rPr>
            </w:pPr>
            <w:r w:rsidRPr="00D35958">
              <w:rPr>
                <w:noProof/>
                <w:lang w:eastAsia="fr-FR"/>
              </w:rPr>
              <w:sym w:font="Wingdings 2" w:char="F0A3"/>
            </w:r>
            <w:r w:rsidRPr="00D35958">
              <w:rPr>
                <w:noProof/>
                <w:lang w:eastAsia="fr-FR"/>
              </w:rPr>
              <w:t xml:space="preserve"> disponibilité</w:t>
            </w:r>
          </w:p>
        </w:tc>
        <w:tc>
          <w:tcPr>
            <w:tcW w:w="2643" w:type="dxa"/>
          </w:tcPr>
          <w:p w:rsidR="005C74DF" w:rsidRPr="00D35958" w:rsidRDefault="005C74DF" w:rsidP="005C74DF">
            <w:pPr>
              <w:spacing w:before="200"/>
              <w:jc w:val="left"/>
              <w:rPr>
                <w:noProof/>
                <w:lang w:eastAsia="fr-FR"/>
              </w:rPr>
            </w:pPr>
            <w:r w:rsidRPr="00D35958">
              <w:rPr>
                <w:noProof/>
                <w:lang w:eastAsia="fr-FR"/>
              </w:rPr>
              <w:sym w:font="Wingdings 2" w:char="F0A3"/>
            </w:r>
            <w:r w:rsidRPr="00D35958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congé parental</w:t>
            </w:r>
          </w:p>
        </w:tc>
      </w:tr>
      <w:tr w:rsidR="005C74DF" w:rsidTr="005C74DF">
        <w:tc>
          <w:tcPr>
            <w:tcW w:w="3251" w:type="dxa"/>
            <w:vMerge/>
          </w:tcPr>
          <w:p w:rsidR="005C74DF" w:rsidRDefault="005C74DF" w:rsidP="005C74DF">
            <w:pPr>
              <w:spacing w:before="200"/>
              <w:rPr>
                <w:noProof/>
                <w:lang w:eastAsia="fr-FR"/>
              </w:rPr>
            </w:pPr>
          </w:p>
        </w:tc>
        <w:tc>
          <w:tcPr>
            <w:tcW w:w="1275" w:type="dxa"/>
          </w:tcPr>
          <w:p w:rsidR="005C74DF" w:rsidRPr="00123FB0" w:rsidRDefault="005C74DF" w:rsidP="005C74DF">
            <w:pPr>
              <w:jc w:val="left"/>
              <w:rPr>
                <w:noProof/>
                <w:lang w:eastAsia="fr-FR"/>
              </w:rPr>
            </w:pPr>
            <w:r w:rsidRPr="00123FB0">
              <w:rPr>
                <w:noProof/>
                <w:lang w:eastAsia="fr-FR"/>
              </w:rPr>
              <w:sym w:font="Wingdings 2" w:char="F0A3"/>
            </w:r>
            <w:r w:rsidRPr="00123FB0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CLM</w:t>
            </w:r>
          </w:p>
        </w:tc>
        <w:tc>
          <w:tcPr>
            <w:tcW w:w="1276" w:type="dxa"/>
            <w:gridSpan w:val="3"/>
          </w:tcPr>
          <w:p w:rsidR="005C74DF" w:rsidRPr="00123FB0" w:rsidRDefault="005C74DF" w:rsidP="005C74DF">
            <w:pPr>
              <w:jc w:val="left"/>
              <w:rPr>
                <w:noProof/>
                <w:lang w:eastAsia="fr-FR"/>
              </w:rPr>
            </w:pPr>
            <w:r w:rsidRPr="00123FB0">
              <w:rPr>
                <w:noProof/>
                <w:lang w:eastAsia="fr-FR"/>
              </w:rPr>
              <w:sym w:font="Wingdings 2" w:char="F0A3"/>
            </w:r>
            <w:r w:rsidRPr="00123FB0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CLD</w:t>
            </w:r>
          </w:p>
        </w:tc>
        <w:tc>
          <w:tcPr>
            <w:tcW w:w="1418" w:type="dxa"/>
            <w:gridSpan w:val="3"/>
          </w:tcPr>
          <w:p w:rsidR="005C74DF" w:rsidRPr="00D35958" w:rsidRDefault="005C74DF" w:rsidP="005C74DF">
            <w:pPr>
              <w:jc w:val="left"/>
              <w:rPr>
                <w:noProof/>
                <w:lang w:eastAsia="fr-FR"/>
              </w:rPr>
            </w:pPr>
            <w:r w:rsidRPr="00D35958">
              <w:rPr>
                <w:noProof/>
                <w:lang w:eastAsia="fr-FR"/>
              </w:rPr>
              <w:sym w:font="Wingdings 2" w:char="F0A3"/>
            </w:r>
            <w:r w:rsidRPr="00D35958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CITIS</w:t>
            </w:r>
          </w:p>
        </w:tc>
        <w:tc>
          <w:tcPr>
            <w:tcW w:w="3918" w:type="dxa"/>
            <w:gridSpan w:val="4"/>
          </w:tcPr>
          <w:p w:rsidR="005C74DF" w:rsidRPr="00D35958" w:rsidRDefault="005C74DF" w:rsidP="005C74DF">
            <w:pPr>
              <w:jc w:val="left"/>
              <w:rPr>
                <w:noProof/>
                <w:lang w:eastAsia="fr-FR"/>
              </w:rPr>
            </w:pPr>
            <w:r w:rsidRPr="00D35958">
              <w:rPr>
                <w:noProof/>
                <w:lang w:eastAsia="fr-FR"/>
              </w:rPr>
              <w:sym w:font="Wingdings 2" w:char="F0A3"/>
            </w:r>
            <w:r w:rsidRPr="00D35958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autre</w:t>
            </w:r>
          </w:p>
        </w:tc>
      </w:tr>
      <w:tr w:rsidR="009F2083" w:rsidTr="00081DA2">
        <w:tc>
          <w:tcPr>
            <w:tcW w:w="8354" w:type="dxa"/>
            <w:gridSpan w:val="9"/>
          </w:tcPr>
          <w:p w:rsidR="009F2083" w:rsidRPr="00B80DE6" w:rsidRDefault="009F2083" w:rsidP="00670473">
            <w:pPr>
              <w:spacing w:before="200" w:after="240"/>
              <w:rPr>
                <w:noProof/>
                <w:lang w:eastAsia="fr-FR"/>
              </w:rPr>
            </w:pPr>
            <w:r w:rsidRPr="00B80DE6">
              <w:rPr>
                <w:noProof/>
                <w:lang w:eastAsia="fr-FR"/>
              </w:rPr>
              <w:t>Établissement</w:t>
            </w:r>
            <w:r>
              <w:rPr>
                <w:noProof/>
                <w:lang w:eastAsia="fr-FR"/>
              </w:rPr>
              <w:t xml:space="preserve"> </w:t>
            </w:r>
            <w:r w:rsidRPr="00B80DE6">
              <w:rPr>
                <w:noProof/>
                <w:lang w:eastAsia="fr-FR"/>
              </w:rPr>
              <w:t>:</w:t>
            </w:r>
            <w:r w:rsidR="00BA327C">
              <w:rPr>
                <w:noProof/>
                <w:lang w:eastAsia="fr-FR"/>
              </w:rPr>
              <w:t xml:space="preserve"> </w:t>
            </w:r>
            <w:r w:rsidR="00BA327C" w:rsidRPr="00670473">
              <w:rPr>
                <w:noProof/>
                <w:spacing w:val="30"/>
                <w:lang w:eastAsia="fr-FR"/>
              </w:rPr>
              <w:t>___________________________________</w:t>
            </w:r>
            <w:r w:rsidR="00081DA2">
              <w:rPr>
                <w:noProof/>
                <w:spacing w:val="30"/>
                <w:lang w:eastAsia="fr-FR"/>
              </w:rPr>
              <w:t>__________</w:t>
            </w:r>
            <w:r w:rsidR="00BA327C" w:rsidRPr="00670473">
              <w:rPr>
                <w:noProof/>
                <w:spacing w:val="30"/>
                <w:lang w:eastAsia="fr-FR"/>
              </w:rPr>
              <w:t>_</w:t>
            </w:r>
          </w:p>
        </w:tc>
        <w:tc>
          <w:tcPr>
            <w:tcW w:w="2784" w:type="dxa"/>
            <w:gridSpan w:val="3"/>
          </w:tcPr>
          <w:p w:rsidR="009F2083" w:rsidRPr="00D35958" w:rsidRDefault="00AE094C" w:rsidP="00081DA2">
            <w:pPr>
              <w:spacing w:before="200" w:after="240"/>
              <w:rPr>
                <w:noProof/>
                <w:lang w:eastAsia="fr-FR"/>
              </w:rPr>
            </w:pPr>
            <w:r w:rsidRPr="00D35958">
              <w:rPr>
                <w:noProof/>
                <w:lang w:eastAsia="fr-FR"/>
              </w:rPr>
              <w:t>Section CNU</w:t>
            </w:r>
            <w:r w:rsidR="009F2083" w:rsidRPr="00D35958">
              <w:rPr>
                <w:noProof/>
                <w:lang w:eastAsia="fr-FR"/>
              </w:rPr>
              <w:t xml:space="preserve"> :</w:t>
            </w:r>
            <w:r w:rsidR="00BA327C" w:rsidRPr="00D35958">
              <w:rPr>
                <w:noProof/>
                <w:lang w:eastAsia="fr-FR"/>
              </w:rPr>
              <w:t xml:space="preserve"> </w:t>
            </w:r>
            <w:r w:rsidR="00BA327C" w:rsidRPr="00D35958">
              <w:rPr>
                <w:noProof/>
                <w:spacing w:val="30"/>
                <w:lang w:eastAsia="fr-FR"/>
              </w:rPr>
              <w:t>________</w:t>
            </w:r>
          </w:p>
        </w:tc>
      </w:tr>
    </w:tbl>
    <w:p w:rsidR="00395A8D" w:rsidRPr="0087125B" w:rsidRDefault="00395A8D" w:rsidP="005C74DF">
      <w:pPr>
        <w:spacing w:before="600"/>
        <w:jc w:val="center"/>
        <w:rPr>
          <w:rFonts w:ascii="Arial Black" w:hAnsi="Arial Black"/>
          <w:noProof/>
          <w:lang w:eastAsia="fr-FR"/>
        </w:rPr>
      </w:pPr>
      <w:r w:rsidRPr="0087125B">
        <w:rPr>
          <w:rFonts w:ascii="Arial Black" w:hAnsi="Arial Black"/>
          <w:noProof/>
          <w:lang w:eastAsia="fr-FR"/>
        </w:rPr>
        <w:t xml:space="preserve">Demande de départ à la retraite </w:t>
      </w:r>
      <w:r>
        <w:rPr>
          <w:rFonts w:ascii="Arial Black" w:hAnsi="Arial Black"/>
          <w:noProof/>
          <w:lang w:eastAsia="fr-FR"/>
        </w:rPr>
        <w:t>n'ouvrant pas droit à pension*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25"/>
        <w:gridCol w:w="10553"/>
      </w:tblGrid>
      <w:tr w:rsidR="00395A8D" w:rsidRPr="00735DDB" w:rsidTr="007D6C7C">
        <w:tc>
          <w:tcPr>
            <w:tcW w:w="426" w:type="dxa"/>
          </w:tcPr>
          <w:p w:rsidR="00395A8D" w:rsidRPr="00735DDB" w:rsidRDefault="00395A8D" w:rsidP="007D6C7C">
            <w:pPr>
              <w:spacing w:before="260" w:after="0"/>
            </w:pPr>
            <w:r w:rsidRPr="00735DDB">
              <w:rPr>
                <w:noProof/>
                <w:lang w:eastAsia="fr-FR"/>
              </w:rPr>
              <w:sym w:font="Wingdings 2" w:char="F0A3"/>
            </w:r>
          </w:p>
        </w:tc>
        <w:tc>
          <w:tcPr>
            <w:tcW w:w="10739" w:type="dxa"/>
          </w:tcPr>
          <w:p w:rsidR="00395A8D" w:rsidRPr="00735DDB" w:rsidRDefault="00395A8D" w:rsidP="007D6C7C">
            <w:pPr>
              <w:spacing w:before="200" w:after="0"/>
              <w:jc w:val="left"/>
              <w:rPr>
                <w:noProof/>
                <w:lang w:eastAsia="fr-FR"/>
              </w:rPr>
            </w:pPr>
            <w:r w:rsidRPr="00735DDB">
              <w:rPr>
                <w:noProof/>
                <w:lang w:eastAsia="fr-FR"/>
              </w:rPr>
              <w:t xml:space="preserve">radiation des cadres sans droit à pension du régime spécial, le </w:t>
            </w:r>
            <w:r w:rsidR="00D35B1E" w:rsidRPr="00735DDB">
              <w:rPr>
                <w:noProof/>
              </w:rPr>
              <w:object w:dxaOrig="8415" w:dyaOrig="915">
                <v:shape id="_x0000_i1027" type="#_x0000_t75" style="width:103.25pt;height:12.25pt" o:ole="">
                  <v:imagedata r:id="rId9" o:title=""/>
                </v:shape>
                <o:OLEObject Type="Embed" ProgID="PBrush" ShapeID="_x0000_i1027" DrawAspect="Content" ObjectID="_1763456470" r:id="rId10"/>
              </w:object>
            </w:r>
          </w:p>
          <w:p w:rsidR="00395A8D" w:rsidRPr="00735DDB" w:rsidRDefault="00395A8D" w:rsidP="007D6C7C">
            <w:pPr>
              <w:spacing w:before="60" w:after="60"/>
              <w:jc w:val="left"/>
              <w:rPr>
                <w:noProof/>
                <w:lang w:eastAsia="fr-FR"/>
              </w:rPr>
            </w:pPr>
            <w:r w:rsidRPr="00735DDB">
              <w:rPr>
                <w:noProof/>
                <w:sz w:val="16"/>
                <w:szCs w:val="16"/>
                <w:lang w:eastAsia="fr-FR"/>
              </w:rPr>
              <w:t>(affiliation rétroactive au régime général de la sécurité sociale, pour les fonctionnaires justifiant de moins de 2 ans d'activité)</w:t>
            </w:r>
          </w:p>
        </w:tc>
      </w:tr>
    </w:tbl>
    <w:p w:rsidR="00820CF3" w:rsidRPr="00735DDB" w:rsidRDefault="00820CF3" w:rsidP="005C74DF">
      <w:pPr>
        <w:spacing w:before="600" w:after="240"/>
        <w:jc w:val="center"/>
        <w:rPr>
          <w:rFonts w:ascii="Arial Black" w:hAnsi="Arial Black"/>
          <w:noProof/>
          <w:lang w:eastAsia="fr-FR"/>
        </w:rPr>
      </w:pPr>
      <w:r w:rsidRPr="00735DDB">
        <w:rPr>
          <w:rFonts w:ascii="Arial Black" w:hAnsi="Arial Black"/>
          <w:noProof/>
          <w:lang w:eastAsia="fr-FR"/>
        </w:rPr>
        <w:t>Demande de départ à la retraite avant la limite d'âge</w:t>
      </w:r>
      <w:r w:rsidR="007D58F7" w:rsidRPr="00735DDB">
        <w:rPr>
          <w:rFonts w:ascii="Arial Black" w:hAnsi="Arial Black"/>
          <w:noProof/>
          <w:lang w:eastAsia="fr-FR"/>
        </w:rPr>
        <w:t>*</w:t>
      </w:r>
    </w:p>
    <w:p w:rsidR="00622F4A" w:rsidRDefault="00820CF3" w:rsidP="00054F0D">
      <w:pPr>
        <w:pStyle w:val="NormalWeb"/>
        <w:spacing w:before="0" w:beforeAutospacing="0" w:after="60" w:afterAutospacing="0"/>
        <w:rPr>
          <w:rFonts w:ascii="Arial" w:hAnsi="Arial" w:cs="Arial"/>
          <w:sz w:val="16"/>
          <w:szCs w:val="16"/>
        </w:rPr>
      </w:pPr>
      <w:r w:rsidRPr="00735DDB">
        <w:rPr>
          <w:rFonts w:ascii="Arial" w:hAnsi="Arial" w:cs="Arial"/>
          <w:noProof/>
          <w:sz w:val="16"/>
          <w:szCs w:val="16"/>
        </w:rPr>
        <w:t>NB :</w:t>
      </w:r>
      <w:r w:rsidRPr="00735DDB">
        <w:rPr>
          <w:rFonts w:ascii="Arial" w:hAnsi="Arial" w:cs="Arial"/>
          <w:sz w:val="16"/>
          <w:szCs w:val="16"/>
        </w:rPr>
        <w:t xml:space="preserve"> </w:t>
      </w:r>
      <w:r w:rsidR="00B91471" w:rsidRPr="00735DDB">
        <w:rPr>
          <w:rFonts w:ascii="Arial" w:hAnsi="Arial" w:cs="Arial"/>
          <w:sz w:val="16"/>
          <w:szCs w:val="16"/>
        </w:rPr>
        <w:t>en application de l'</w:t>
      </w:r>
      <w:r w:rsidR="00B91471" w:rsidRPr="00735DDB">
        <w:rPr>
          <w:rFonts w:ascii="Arial" w:hAnsi="Arial" w:cs="Arial"/>
          <w:noProof/>
          <w:sz w:val="16"/>
          <w:szCs w:val="16"/>
        </w:rPr>
        <w:t xml:space="preserve">article </w:t>
      </w:r>
      <w:r w:rsidR="00B91471" w:rsidRPr="00735DDB">
        <w:rPr>
          <w:rFonts w:ascii="Arial" w:hAnsi="Arial" w:cs="Arial"/>
          <w:sz w:val="16"/>
          <w:szCs w:val="16"/>
        </w:rPr>
        <w:t>L. 161-17-2 du code de la sécurité sociale, l</w:t>
      </w:r>
      <w:r w:rsidRPr="00735DDB">
        <w:rPr>
          <w:rFonts w:ascii="Arial" w:hAnsi="Arial" w:cs="Arial"/>
          <w:sz w:val="16"/>
          <w:szCs w:val="16"/>
        </w:rPr>
        <w:t xml:space="preserve">'âge d'ouverture du droit à une pension de retraite est fixé à </w:t>
      </w:r>
      <w:r w:rsidR="00622F4A">
        <w:rPr>
          <w:rFonts w:ascii="Arial" w:hAnsi="Arial" w:cs="Arial"/>
          <w:sz w:val="16"/>
          <w:szCs w:val="16"/>
        </w:rPr>
        <w:t>62 ans pour les personnes nées avant le 1er septembre 1961 puis à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318"/>
      </w:tblGrid>
      <w:tr w:rsidR="00622F4A" w:rsidTr="00054F0D">
        <w:tc>
          <w:tcPr>
            <w:tcW w:w="5670" w:type="dxa"/>
          </w:tcPr>
          <w:p w:rsidR="00622F4A" w:rsidRPr="00622F4A" w:rsidRDefault="00622F4A" w:rsidP="00054F0D">
            <w:pPr>
              <w:pStyle w:val="NormalWeb"/>
              <w:spacing w:before="0" w:beforeAutospacing="0" w:after="60" w:afterAutospacing="0"/>
              <w:rPr>
                <w:rFonts w:ascii="Arial" w:hAnsi="Arial" w:cs="Arial"/>
                <w:sz w:val="16"/>
                <w:szCs w:val="16"/>
              </w:rPr>
            </w:pPr>
            <w:r w:rsidRPr="00622F4A">
              <w:rPr>
                <w:rFonts w:ascii="Arial" w:hAnsi="Arial" w:cs="Arial"/>
                <w:sz w:val="16"/>
                <w:szCs w:val="16"/>
              </w:rPr>
              <w:t>62 ans et 3 mois pour les personnes nées après le 1er septembre 1961</w:t>
            </w:r>
          </w:p>
        </w:tc>
        <w:tc>
          <w:tcPr>
            <w:tcW w:w="5318" w:type="dxa"/>
            <w:vAlign w:val="center"/>
          </w:tcPr>
          <w:p w:rsidR="00622F4A" w:rsidRPr="00622F4A" w:rsidRDefault="00054F0D" w:rsidP="00054F0D">
            <w:pPr>
              <w:spacing w:after="60"/>
              <w:jc w:val="left"/>
              <w:rPr>
                <w:sz w:val="16"/>
                <w:szCs w:val="16"/>
              </w:rPr>
            </w:pPr>
            <w:r w:rsidRPr="00622F4A">
              <w:rPr>
                <w:sz w:val="16"/>
                <w:szCs w:val="16"/>
              </w:rPr>
              <w:t>62 ans et 6 mois pour les personnes nées en1962</w:t>
            </w:r>
          </w:p>
        </w:tc>
      </w:tr>
      <w:tr w:rsidR="00622F4A" w:rsidTr="00054F0D">
        <w:tc>
          <w:tcPr>
            <w:tcW w:w="5670" w:type="dxa"/>
            <w:vAlign w:val="center"/>
          </w:tcPr>
          <w:p w:rsidR="00622F4A" w:rsidRPr="00622F4A" w:rsidRDefault="00054F0D" w:rsidP="00054F0D">
            <w:pPr>
              <w:spacing w:after="60"/>
              <w:jc w:val="left"/>
              <w:rPr>
                <w:sz w:val="16"/>
                <w:szCs w:val="16"/>
              </w:rPr>
            </w:pPr>
            <w:r w:rsidRPr="00622F4A">
              <w:rPr>
                <w:sz w:val="16"/>
                <w:szCs w:val="16"/>
              </w:rPr>
              <w:t>62 ans et 9 mois pour les personnes nées en196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318" w:type="dxa"/>
            <w:vAlign w:val="center"/>
          </w:tcPr>
          <w:p w:rsidR="00622F4A" w:rsidRPr="00622F4A" w:rsidRDefault="00054F0D" w:rsidP="00054F0D">
            <w:pPr>
              <w:spacing w:after="60"/>
              <w:jc w:val="left"/>
              <w:rPr>
                <w:sz w:val="16"/>
                <w:szCs w:val="16"/>
              </w:rPr>
            </w:pPr>
            <w:r w:rsidRPr="00622F4A">
              <w:rPr>
                <w:sz w:val="16"/>
                <w:szCs w:val="16"/>
              </w:rPr>
              <w:t>63 ans pour les personnes nées en196</w:t>
            </w:r>
            <w:r>
              <w:rPr>
                <w:sz w:val="16"/>
                <w:szCs w:val="16"/>
              </w:rPr>
              <w:t>4</w:t>
            </w:r>
          </w:p>
        </w:tc>
      </w:tr>
      <w:tr w:rsidR="00622F4A" w:rsidTr="00054F0D">
        <w:tc>
          <w:tcPr>
            <w:tcW w:w="5670" w:type="dxa"/>
            <w:vAlign w:val="center"/>
          </w:tcPr>
          <w:p w:rsidR="00622F4A" w:rsidRPr="00622F4A" w:rsidRDefault="00054F0D" w:rsidP="00054F0D">
            <w:pPr>
              <w:spacing w:after="60"/>
              <w:jc w:val="left"/>
              <w:rPr>
                <w:sz w:val="16"/>
                <w:szCs w:val="16"/>
              </w:rPr>
            </w:pPr>
            <w:r w:rsidRPr="00622F4A">
              <w:rPr>
                <w:sz w:val="16"/>
                <w:szCs w:val="16"/>
              </w:rPr>
              <w:t>63 ans et 3 mois pour les personnes nées en196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318" w:type="dxa"/>
            <w:vAlign w:val="center"/>
          </w:tcPr>
          <w:p w:rsidR="00622F4A" w:rsidRPr="00622F4A" w:rsidRDefault="00054F0D" w:rsidP="00054F0D">
            <w:pPr>
              <w:spacing w:after="60"/>
              <w:jc w:val="left"/>
              <w:rPr>
                <w:sz w:val="16"/>
                <w:szCs w:val="16"/>
              </w:rPr>
            </w:pPr>
            <w:r w:rsidRPr="00622F4A">
              <w:rPr>
                <w:sz w:val="16"/>
                <w:szCs w:val="16"/>
              </w:rPr>
              <w:t>63 ans et 6 mois pour les personnes nées en196</w:t>
            </w:r>
            <w:r>
              <w:rPr>
                <w:sz w:val="16"/>
                <w:szCs w:val="16"/>
              </w:rPr>
              <w:t>6</w:t>
            </w:r>
          </w:p>
        </w:tc>
      </w:tr>
      <w:tr w:rsidR="00622F4A" w:rsidTr="00054F0D">
        <w:tc>
          <w:tcPr>
            <w:tcW w:w="5670" w:type="dxa"/>
            <w:vAlign w:val="center"/>
          </w:tcPr>
          <w:p w:rsidR="00622F4A" w:rsidRPr="00622F4A" w:rsidRDefault="00054F0D" w:rsidP="00054F0D">
            <w:pPr>
              <w:spacing w:after="240"/>
              <w:jc w:val="left"/>
              <w:rPr>
                <w:sz w:val="16"/>
                <w:szCs w:val="16"/>
              </w:rPr>
            </w:pPr>
            <w:r w:rsidRPr="00622F4A">
              <w:rPr>
                <w:sz w:val="16"/>
                <w:szCs w:val="16"/>
              </w:rPr>
              <w:t>63 ans et 9 mois pour les personnes nées en196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318" w:type="dxa"/>
            <w:vAlign w:val="center"/>
          </w:tcPr>
          <w:p w:rsidR="00622F4A" w:rsidRPr="00622F4A" w:rsidRDefault="00622F4A" w:rsidP="00054F0D">
            <w:pPr>
              <w:spacing w:after="240"/>
              <w:jc w:val="left"/>
              <w:rPr>
                <w:sz w:val="16"/>
                <w:szCs w:val="16"/>
              </w:rPr>
            </w:pPr>
            <w:r w:rsidRPr="00622F4A">
              <w:rPr>
                <w:sz w:val="16"/>
                <w:szCs w:val="16"/>
              </w:rPr>
              <w:t>64 ans pour les personnes nées en196</w:t>
            </w:r>
            <w:r>
              <w:rPr>
                <w:sz w:val="16"/>
                <w:szCs w:val="16"/>
              </w:rPr>
              <w:t>8</w:t>
            </w:r>
          </w:p>
        </w:tc>
      </w:tr>
    </w:tbl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25"/>
        <w:gridCol w:w="10553"/>
      </w:tblGrid>
      <w:tr w:rsidR="00820CF3" w:rsidTr="005C74DF">
        <w:tc>
          <w:tcPr>
            <w:tcW w:w="425" w:type="dxa"/>
          </w:tcPr>
          <w:p w:rsidR="00820CF3" w:rsidRDefault="00820CF3" w:rsidP="00AE094C">
            <w:pPr>
              <w:spacing w:before="240" w:after="0"/>
            </w:pPr>
            <w:r w:rsidRPr="00187436">
              <w:rPr>
                <w:noProof/>
                <w:lang w:eastAsia="fr-FR"/>
              </w:rPr>
              <w:sym w:font="Wingdings 2" w:char="F0A3"/>
            </w:r>
          </w:p>
        </w:tc>
        <w:tc>
          <w:tcPr>
            <w:tcW w:w="10553" w:type="dxa"/>
          </w:tcPr>
          <w:p w:rsidR="00820CF3" w:rsidRDefault="00820CF3" w:rsidP="00AE094C">
            <w:pPr>
              <w:spacing w:before="240" w:after="0"/>
              <w:jc w:val="lef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par anticipation pour carrière longue</w:t>
            </w:r>
            <w:r w:rsidR="00A33879">
              <w:rPr>
                <w:noProof/>
                <w:lang w:eastAsia="fr-FR"/>
              </w:rPr>
              <w:t xml:space="preserve"> le </w:t>
            </w:r>
            <w:r w:rsidR="00D35B1E">
              <w:rPr>
                <w:noProof/>
              </w:rPr>
              <w:object w:dxaOrig="8415" w:dyaOrig="915">
                <v:shape id="_x0000_i1028" type="#_x0000_t75" style="width:103.25pt;height:12.25pt" o:ole="">
                  <v:imagedata r:id="rId9" o:title=""/>
                </v:shape>
                <o:OLEObject Type="Embed" ProgID="PBrush" ShapeID="_x0000_i1028" DrawAspect="Content" ObjectID="_1763456471" r:id="rId11"/>
              </w:object>
            </w:r>
          </w:p>
        </w:tc>
      </w:tr>
      <w:tr w:rsidR="00B91471" w:rsidRPr="00B91471" w:rsidTr="005C74DF">
        <w:tc>
          <w:tcPr>
            <w:tcW w:w="425" w:type="dxa"/>
          </w:tcPr>
          <w:p w:rsidR="00B91471" w:rsidRPr="00B91471" w:rsidRDefault="00B91471" w:rsidP="001C6D68">
            <w:pPr>
              <w:spacing w:before="60" w:after="0"/>
              <w:rPr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10553" w:type="dxa"/>
          </w:tcPr>
          <w:p w:rsidR="001C6D68" w:rsidRPr="00AE094C" w:rsidRDefault="008365A7" w:rsidP="001C6D68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094C">
              <w:rPr>
                <w:rFonts w:ascii="Arial" w:hAnsi="Arial" w:cs="Arial"/>
                <w:b/>
                <w:sz w:val="18"/>
                <w:szCs w:val="18"/>
              </w:rPr>
              <w:t>Condition :</w:t>
            </w:r>
            <w:r w:rsidR="005612AE" w:rsidRPr="00AE094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6D68" w:rsidRPr="00AE094C">
              <w:rPr>
                <w:rFonts w:ascii="Arial" w:hAnsi="Arial" w:cs="Arial"/>
                <w:sz w:val="18"/>
                <w:szCs w:val="18"/>
              </w:rPr>
              <w:t>justifier d'une durée totale d'assurance minimale, tous régimes de base confondus, sur l’ensemble de la carrière, et d'une durée d'assurance minimale en début de carrière.</w:t>
            </w:r>
          </w:p>
          <w:p w:rsidR="00B91471" w:rsidRPr="00A8193B" w:rsidRDefault="001C6D68" w:rsidP="001C7738">
            <w:pPr>
              <w:pStyle w:val="NormalWeb"/>
              <w:spacing w:before="0" w:beforeAutospacing="0" w:after="0" w:afterAutospacing="0"/>
              <w:jc w:val="both"/>
              <w:rPr>
                <w:b/>
                <w:noProof/>
                <w:sz w:val="16"/>
                <w:szCs w:val="16"/>
              </w:rPr>
            </w:pPr>
            <w:r w:rsidRPr="00AE094C">
              <w:rPr>
                <w:rFonts w:ascii="Arial" w:hAnsi="Arial" w:cs="Arial"/>
                <w:b/>
                <w:sz w:val="18"/>
                <w:szCs w:val="18"/>
              </w:rPr>
              <w:t>NB :</w:t>
            </w:r>
            <w:r w:rsidRPr="00AE094C">
              <w:rPr>
                <w:rFonts w:ascii="Arial" w:hAnsi="Arial" w:cs="Arial"/>
                <w:sz w:val="18"/>
                <w:szCs w:val="18"/>
              </w:rPr>
              <w:t xml:space="preserve"> Ces conditions de durée d'assurance varient en fonction de l'année de naissance, de l'âge à partir duquel le départ à la retraite anticipée est envisagé, et de l'âge à partir duquel on a commencé à travailler.</w:t>
            </w:r>
          </w:p>
        </w:tc>
      </w:tr>
      <w:tr w:rsidR="00985289" w:rsidTr="005C74DF">
        <w:tc>
          <w:tcPr>
            <w:tcW w:w="425" w:type="dxa"/>
          </w:tcPr>
          <w:p w:rsidR="00985289" w:rsidRDefault="00985289" w:rsidP="00AE094C">
            <w:pPr>
              <w:spacing w:before="240" w:after="0"/>
            </w:pPr>
            <w:r w:rsidRPr="00187436">
              <w:rPr>
                <w:noProof/>
                <w:lang w:eastAsia="fr-FR"/>
              </w:rPr>
              <w:sym w:font="Wingdings 2" w:char="F0A3"/>
            </w:r>
          </w:p>
        </w:tc>
        <w:tc>
          <w:tcPr>
            <w:tcW w:w="10553" w:type="dxa"/>
          </w:tcPr>
          <w:p w:rsidR="00985289" w:rsidRDefault="001C7738" w:rsidP="00AE094C">
            <w:pPr>
              <w:spacing w:before="240" w:after="0"/>
              <w:jc w:val="lef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par anticipation</w:t>
            </w:r>
            <w:r>
              <w:t xml:space="preserve"> </w:t>
            </w:r>
            <w:r w:rsidR="000A6B38">
              <w:rPr>
                <w:noProof/>
                <w:lang w:eastAsia="fr-FR"/>
              </w:rPr>
              <w:t>comme parent</w:t>
            </w:r>
            <w:r w:rsidR="00985289">
              <w:t xml:space="preserve"> </w:t>
            </w:r>
            <w:r w:rsidR="000A6B38">
              <w:t>d'</w:t>
            </w:r>
            <w:r w:rsidR="00985289">
              <w:t>enfant invalide</w:t>
            </w:r>
            <w:r w:rsidR="008365A7">
              <w:t>,</w:t>
            </w:r>
            <w:r w:rsidR="00A33879">
              <w:t xml:space="preserve"> le </w:t>
            </w:r>
            <w:r w:rsidR="00D35B1E">
              <w:rPr>
                <w:noProof/>
              </w:rPr>
              <w:object w:dxaOrig="8415" w:dyaOrig="915">
                <v:shape id="_x0000_i1029" type="#_x0000_t75" style="width:103.25pt;height:12.25pt" o:ole="">
                  <v:imagedata r:id="rId9" o:title=""/>
                </v:shape>
                <o:OLEObject Type="Embed" ProgID="PBrush" ShapeID="_x0000_i1029" DrawAspect="Content" ObjectID="_1763456472" r:id="rId12"/>
              </w:object>
            </w:r>
          </w:p>
        </w:tc>
      </w:tr>
      <w:tr w:rsidR="00B91471" w:rsidRPr="00B91471" w:rsidTr="005C74DF">
        <w:tc>
          <w:tcPr>
            <w:tcW w:w="425" w:type="dxa"/>
          </w:tcPr>
          <w:p w:rsidR="00B91471" w:rsidRPr="00B91471" w:rsidRDefault="00B91471" w:rsidP="001C6D68">
            <w:pPr>
              <w:spacing w:before="60" w:after="0"/>
              <w:rPr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10553" w:type="dxa"/>
          </w:tcPr>
          <w:p w:rsidR="00B91471" w:rsidRPr="00AE094C" w:rsidRDefault="008365A7" w:rsidP="001C6D68">
            <w:pPr>
              <w:spacing w:before="60" w:after="0"/>
              <w:rPr>
                <w:sz w:val="18"/>
                <w:szCs w:val="18"/>
              </w:rPr>
            </w:pPr>
            <w:r w:rsidRPr="00AE094C">
              <w:rPr>
                <w:b/>
                <w:sz w:val="18"/>
                <w:szCs w:val="18"/>
              </w:rPr>
              <w:t>Condition :</w:t>
            </w:r>
            <w:r w:rsidRPr="00AE094C">
              <w:rPr>
                <w:sz w:val="18"/>
                <w:szCs w:val="18"/>
              </w:rPr>
              <w:t xml:space="preserve"> être</w:t>
            </w:r>
            <w:r w:rsidR="008D46DA" w:rsidRPr="00AE094C">
              <w:rPr>
                <w:sz w:val="18"/>
                <w:szCs w:val="18"/>
              </w:rPr>
              <w:t xml:space="preserve"> parent d'un enfant atteint d'une invalidité </w:t>
            </w:r>
            <w:r w:rsidR="009B4BC0" w:rsidRPr="00AE094C">
              <w:rPr>
                <w:sz w:val="18"/>
                <w:szCs w:val="18"/>
              </w:rPr>
              <w:t xml:space="preserve">au moins </w:t>
            </w:r>
            <w:r w:rsidR="008D46DA" w:rsidRPr="00AE094C">
              <w:rPr>
                <w:sz w:val="18"/>
                <w:szCs w:val="18"/>
              </w:rPr>
              <w:t xml:space="preserve">égale à 80 %, </w:t>
            </w:r>
            <w:r w:rsidR="002C63F1" w:rsidRPr="00AE094C">
              <w:rPr>
                <w:sz w:val="18"/>
                <w:szCs w:val="18"/>
              </w:rPr>
              <w:t xml:space="preserve">justifier </w:t>
            </w:r>
            <w:r w:rsidR="009B4BC0" w:rsidRPr="00AE094C">
              <w:rPr>
                <w:sz w:val="18"/>
                <w:szCs w:val="18"/>
              </w:rPr>
              <w:t xml:space="preserve">à ce titre </w:t>
            </w:r>
            <w:r w:rsidR="002C63F1" w:rsidRPr="00AE094C">
              <w:rPr>
                <w:sz w:val="18"/>
                <w:szCs w:val="18"/>
              </w:rPr>
              <w:t xml:space="preserve">d’une interruption d'activité d'au moins </w:t>
            </w:r>
            <w:r w:rsidR="009B4BC0" w:rsidRPr="00AE094C">
              <w:rPr>
                <w:sz w:val="18"/>
                <w:szCs w:val="18"/>
              </w:rPr>
              <w:t>2</w:t>
            </w:r>
            <w:r w:rsidR="002C63F1" w:rsidRPr="00AE094C">
              <w:rPr>
                <w:sz w:val="18"/>
                <w:szCs w:val="18"/>
              </w:rPr>
              <w:t xml:space="preserve"> mois, ou d'une durée de temps partiel déterminée par la quotité dudit</w:t>
            </w:r>
            <w:r w:rsidR="009B4BC0" w:rsidRPr="00AE094C">
              <w:rPr>
                <w:sz w:val="18"/>
                <w:szCs w:val="18"/>
              </w:rPr>
              <w:t>,</w:t>
            </w:r>
            <w:r w:rsidR="008D46DA" w:rsidRPr="00AE094C">
              <w:rPr>
                <w:sz w:val="18"/>
                <w:szCs w:val="18"/>
              </w:rPr>
              <w:t xml:space="preserve"> et </w:t>
            </w:r>
            <w:r w:rsidR="005612AE" w:rsidRPr="00AE094C">
              <w:rPr>
                <w:rFonts w:eastAsia="Times New Roman"/>
                <w:sz w:val="18"/>
                <w:szCs w:val="18"/>
                <w:lang w:eastAsia="fr-FR"/>
              </w:rPr>
              <w:t>justifier d'au moins 15 ans de services.</w:t>
            </w:r>
            <w:r w:rsidR="000A6B38" w:rsidRPr="00AE094C">
              <w:rPr>
                <w:sz w:val="18"/>
                <w:szCs w:val="18"/>
                <w:highlight w:val="yellow"/>
              </w:rPr>
              <w:t xml:space="preserve"> </w:t>
            </w:r>
          </w:p>
          <w:p w:rsidR="008701CF" w:rsidRPr="00A8193B" w:rsidRDefault="008701CF" w:rsidP="002C63F1">
            <w:pPr>
              <w:spacing w:before="60" w:after="0"/>
              <w:rPr>
                <w:b/>
                <w:sz w:val="16"/>
                <w:szCs w:val="16"/>
              </w:rPr>
            </w:pPr>
            <w:r w:rsidRPr="00AE094C">
              <w:rPr>
                <w:b/>
                <w:sz w:val="18"/>
                <w:szCs w:val="18"/>
              </w:rPr>
              <w:t>Pièces à joindre :</w:t>
            </w:r>
            <w:r w:rsidR="00554A33" w:rsidRPr="00AE094C">
              <w:rPr>
                <w:sz w:val="18"/>
                <w:szCs w:val="18"/>
              </w:rPr>
              <w:t xml:space="preserve"> </w:t>
            </w:r>
            <w:r w:rsidR="000A6B38" w:rsidRPr="00AE094C">
              <w:rPr>
                <w:sz w:val="18"/>
                <w:szCs w:val="18"/>
              </w:rPr>
              <w:t>copie du livret de famille,</w:t>
            </w:r>
            <w:r w:rsidR="002C63F1" w:rsidRPr="00AE094C">
              <w:rPr>
                <w:sz w:val="18"/>
                <w:szCs w:val="18"/>
              </w:rPr>
              <w:t xml:space="preserve"> actes attestant de l'interruption ou de la réduction de l'activité liée à l'enfant.</w:t>
            </w:r>
          </w:p>
        </w:tc>
      </w:tr>
      <w:tr w:rsidR="00985289" w:rsidTr="005C74DF">
        <w:tc>
          <w:tcPr>
            <w:tcW w:w="425" w:type="dxa"/>
          </w:tcPr>
          <w:p w:rsidR="00985289" w:rsidRDefault="00985289" w:rsidP="00AE094C">
            <w:pPr>
              <w:spacing w:before="240" w:after="0"/>
            </w:pPr>
            <w:r w:rsidRPr="00187436">
              <w:rPr>
                <w:noProof/>
                <w:lang w:eastAsia="fr-FR"/>
              </w:rPr>
              <w:sym w:font="Wingdings 2" w:char="F0A3"/>
            </w:r>
          </w:p>
        </w:tc>
        <w:tc>
          <w:tcPr>
            <w:tcW w:w="10553" w:type="dxa"/>
          </w:tcPr>
          <w:p w:rsidR="00985289" w:rsidRDefault="00985289" w:rsidP="00AE094C">
            <w:pPr>
              <w:spacing w:before="240" w:after="0"/>
              <w:jc w:val="left"/>
              <w:rPr>
                <w:noProof/>
                <w:lang w:eastAsia="fr-FR"/>
              </w:rPr>
            </w:pPr>
            <w:r>
              <w:t xml:space="preserve">fonctionnaire ou conjoint </w:t>
            </w:r>
            <w:r w:rsidR="008365A7">
              <w:t xml:space="preserve">handicapé, le </w:t>
            </w:r>
            <w:r w:rsidR="00D35B1E">
              <w:rPr>
                <w:noProof/>
              </w:rPr>
              <w:object w:dxaOrig="8415" w:dyaOrig="915">
                <v:shape id="_x0000_i1030" type="#_x0000_t75" style="width:103.25pt;height:12.25pt" o:ole="">
                  <v:imagedata r:id="rId9" o:title=""/>
                </v:shape>
                <o:OLEObject Type="Embed" ProgID="PBrush" ShapeID="_x0000_i1030" DrawAspect="Content" ObjectID="_1763456473" r:id="rId13"/>
              </w:object>
            </w:r>
          </w:p>
        </w:tc>
      </w:tr>
      <w:tr w:rsidR="00B91471" w:rsidRPr="00B91471" w:rsidTr="005C74DF">
        <w:tc>
          <w:tcPr>
            <w:tcW w:w="425" w:type="dxa"/>
          </w:tcPr>
          <w:p w:rsidR="00B91471" w:rsidRPr="00B91471" w:rsidRDefault="00B91471" w:rsidP="001C6D68">
            <w:pPr>
              <w:spacing w:before="60" w:after="0"/>
              <w:rPr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10553" w:type="dxa"/>
          </w:tcPr>
          <w:p w:rsidR="00B91471" w:rsidRPr="00AE094C" w:rsidRDefault="008365A7" w:rsidP="001C6D68">
            <w:pPr>
              <w:spacing w:before="60" w:after="0"/>
              <w:rPr>
                <w:sz w:val="18"/>
                <w:szCs w:val="18"/>
              </w:rPr>
            </w:pPr>
            <w:r w:rsidRPr="00AE094C">
              <w:rPr>
                <w:b/>
                <w:sz w:val="18"/>
                <w:szCs w:val="18"/>
              </w:rPr>
              <w:t>Condition :</w:t>
            </w:r>
            <w:r w:rsidRPr="00AE094C">
              <w:rPr>
                <w:sz w:val="18"/>
                <w:szCs w:val="18"/>
              </w:rPr>
              <w:t xml:space="preserve"> </w:t>
            </w:r>
            <w:r w:rsidR="00A8193B" w:rsidRPr="00AE094C">
              <w:rPr>
                <w:sz w:val="18"/>
                <w:szCs w:val="18"/>
              </w:rPr>
              <w:t>ê</w:t>
            </w:r>
            <w:r w:rsidR="00A63D3F" w:rsidRPr="00AE094C">
              <w:rPr>
                <w:sz w:val="18"/>
                <w:szCs w:val="18"/>
              </w:rPr>
              <w:t>tre atteint, ou avoir un conjoint</w:t>
            </w:r>
            <w:r w:rsidR="008D46DA" w:rsidRPr="00AE094C">
              <w:rPr>
                <w:sz w:val="18"/>
                <w:szCs w:val="18"/>
              </w:rPr>
              <w:t xml:space="preserve"> atteint d'une infirmité ou maladie incurable </w:t>
            </w:r>
            <w:r w:rsidR="00A63D3F" w:rsidRPr="00AE094C">
              <w:rPr>
                <w:sz w:val="18"/>
                <w:szCs w:val="18"/>
              </w:rPr>
              <w:t>rendant im</w:t>
            </w:r>
            <w:r w:rsidR="00A8193B" w:rsidRPr="00AE094C">
              <w:rPr>
                <w:sz w:val="18"/>
                <w:szCs w:val="18"/>
              </w:rPr>
              <w:t>p</w:t>
            </w:r>
            <w:r w:rsidR="00A63D3F" w:rsidRPr="00AE094C">
              <w:rPr>
                <w:sz w:val="18"/>
                <w:szCs w:val="18"/>
              </w:rPr>
              <w:t>ossible</w:t>
            </w:r>
            <w:r w:rsidR="008D46DA" w:rsidRPr="00AE094C">
              <w:rPr>
                <w:sz w:val="18"/>
                <w:szCs w:val="18"/>
              </w:rPr>
              <w:t xml:space="preserve"> </w:t>
            </w:r>
            <w:r w:rsidR="00A63D3F" w:rsidRPr="00AE094C">
              <w:rPr>
                <w:sz w:val="18"/>
                <w:szCs w:val="18"/>
              </w:rPr>
              <w:t>l</w:t>
            </w:r>
            <w:r w:rsidR="008D46DA" w:rsidRPr="00AE094C">
              <w:rPr>
                <w:sz w:val="18"/>
                <w:szCs w:val="18"/>
              </w:rPr>
              <w:t>'exerc</w:t>
            </w:r>
            <w:r w:rsidR="00A63D3F" w:rsidRPr="00AE094C">
              <w:rPr>
                <w:sz w:val="18"/>
                <w:szCs w:val="18"/>
              </w:rPr>
              <w:t>ice</w:t>
            </w:r>
            <w:r w:rsidR="008D46DA" w:rsidRPr="00AE094C">
              <w:rPr>
                <w:sz w:val="18"/>
                <w:szCs w:val="18"/>
              </w:rPr>
              <w:t xml:space="preserve"> </w:t>
            </w:r>
            <w:r w:rsidR="00A8193B" w:rsidRPr="00AE094C">
              <w:rPr>
                <w:sz w:val="18"/>
                <w:szCs w:val="18"/>
              </w:rPr>
              <w:t>de toute</w:t>
            </w:r>
            <w:r w:rsidR="008D46DA" w:rsidRPr="00AE094C">
              <w:rPr>
                <w:sz w:val="18"/>
                <w:szCs w:val="18"/>
              </w:rPr>
              <w:t xml:space="preserve"> profession</w:t>
            </w:r>
            <w:r w:rsidR="00A63D3F" w:rsidRPr="00AE094C">
              <w:rPr>
                <w:sz w:val="18"/>
                <w:szCs w:val="18"/>
              </w:rPr>
              <w:t xml:space="preserve">, et </w:t>
            </w:r>
            <w:r w:rsidR="005612AE" w:rsidRPr="00AE094C">
              <w:rPr>
                <w:rFonts w:eastAsia="Times New Roman"/>
                <w:sz w:val="18"/>
                <w:szCs w:val="18"/>
                <w:lang w:eastAsia="fr-FR"/>
              </w:rPr>
              <w:t>justifier d'au moins 15 ans de services</w:t>
            </w:r>
            <w:r w:rsidR="005E5BA3" w:rsidRPr="00AE094C">
              <w:rPr>
                <w:rFonts w:eastAsia="Times New Roman"/>
                <w:sz w:val="18"/>
                <w:szCs w:val="18"/>
                <w:lang w:eastAsia="fr-FR"/>
              </w:rPr>
              <w:t xml:space="preserve"> </w:t>
            </w:r>
            <w:r w:rsidR="005E5BA3" w:rsidRPr="00AE094C">
              <w:rPr>
                <w:b/>
                <w:sz w:val="18"/>
                <w:szCs w:val="18"/>
              </w:rPr>
              <w:t>OU</w:t>
            </w:r>
            <w:r w:rsidR="005E5BA3" w:rsidRPr="00AE094C">
              <w:rPr>
                <w:sz w:val="18"/>
                <w:szCs w:val="18"/>
              </w:rPr>
              <w:t xml:space="preserve"> totaliser, en qualité de fonctionnaire handicapé atteint d'une incapacité permanente d'au moins 80 % ou de travailleur handicapé au sens de l'article L. 5213-1 du code du travail, une durée d'assurance au moins égale à une limite fixée par décret, tout ou partie de cette durée ayant donné lieu à versement de retenues pour pensions.</w:t>
            </w:r>
          </w:p>
          <w:p w:rsidR="008701CF" w:rsidRPr="008D46DA" w:rsidRDefault="008701CF" w:rsidP="00527CE5">
            <w:pPr>
              <w:spacing w:before="60" w:after="0"/>
              <w:rPr>
                <w:noProof/>
                <w:sz w:val="16"/>
                <w:szCs w:val="16"/>
                <w:lang w:eastAsia="fr-FR"/>
              </w:rPr>
            </w:pPr>
            <w:r w:rsidRPr="00AE094C">
              <w:rPr>
                <w:b/>
                <w:sz w:val="18"/>
                <w:szCs w:val="18"/>
              </w:rPr>
              <w:t>Pièces à joindre :</w:t>
            </w:r>
            <w:r w:rsidR="00554A33" w:rsidRPr="00AE094C">
              <w:rPr>
                <w:sz w:val="18"/>
                <w:szCs w:val="18"/>
              </w:rPr>
              <w:t xml:space="preserve"> </w:t>
            </w:r>
            <w:r w:rsidR="009B4BC0" w:rsidRPr="00AE094C">
              <w:rPr>
                <w:sz w:val="18"/>
                <w:szCs w:val="18"/>
              </w:rPr>
              <w:t>avis de la commission de réforme</w:t>
            </w:r>
            <w:r w:rsidR="00110B5E" w:rsidRPr="00AE094C">
              <w:rPr>
                <w:sz w:val="18"/>
                <w:szCs w:val="18"/>
              </w:rPr>
              <w:t xml:space="preserve"> pour les agents relevant de la </w:t>
            </w:r>
            <w:r w:rsidR="00527CE5" w:rsidRPr="00AE094C">
              <w:rPr>
                <w:sz w:val="18"/>
                <w:szCs w:val="18"/>
              </w:rPr>
              <w:t>premi</w:t>
            </w:r>
            <w:r w:rsidR="00110B5E" w:rsidRPr="00AE094C">
              <w:rPr>
                <w:sz w:val="18"/>
                <w:szCs w:val="18"/>
              </w:rPr>
              <w:t>ère condition</w:t>
            </w:r>
            <w:r w:rsidR="009B4BC0" w:rsidRPr="00AE094C">
              <w:rPr>
                <w:sz w:val="18"/>
                <w:szCs w:val="18"/>
              </w:rPr>
              <w:t>.</w:t>
            </w:r>
          </w:p>
        </w:tc>
      </w:tr>
      <w:tr w:rsidR="00985289" w:rsidTr="005C74DF">
        <w:tc>
          <w:tcPr>
            <w:tcW w:w="425" w:type="dxa"/>
          </w:tcPr>
          <w:p w:rsidR="00985289" w:rsidRDefault="00985289" w:rsidP="00AE094C">
            <w:pPr>
              <w:spacing w:before="240" w:after="0"/>
            </w:pPr>
            <w:r w:rsidRPr="00187436">
              <w:rPr>
                <w:noProof/>
                <w:lang w:eastAsia="fr-FR"/>
              </w:rPr>
              <w:sym w:font="Wingdings 2" w:char="F0A3"/>
            </w:r>
          </w:p>
        </w:tc>
        <w:tc>
          <w:tcPr>
            <w:tcW w:w="10553" w:type="dxa"/>
          </w:tcPr>
          <w:p w:rsidR="00985289" w:rsidRDefault="00985289" w:rsidP="00AE094C">
            <w:pPr>
              <w:spacing w:before="240" w:after="0"/>
              <w:jc w:val="lef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pour invalidité</w:t>
            </w:r>
            <w:r w:rsidR="00A33879">
              <w:rPr>
                <w:noProof/>
                <w:lang w:eastAsia="fr-FR"/>
              </w:rPr>
              <w:t xml:space="preserve"> le </w:t>
            </w:r>
            <w:r w:rsidR="00D35B1E">
              <w:rPr>
                <w:noProof/>
              </w:rPr>
              <w:object w:dxaOrig="8415" w:dyaOrig="915">
                <v:shape id="_x0000_i1031" type="#_x0000_t75" style="width:103.25pt;height:12.25pt" o:ole="">
                  <v:imagedata r:id="rId9" o:title=""/>
                </v:shape>
                <o:OLEObject Type="Embed" ProgID="PBrush" ShapeID="_x0000_i1031" DrawAspect="Content" ObjectID="_1763456474" r:id="rId14"/>
              </w:object>
            </w:r>
          </w:p>
        </w:tc>
      </w:tr>
      <w:tr w:rsidR="00B91471" w:rsidRPr="00B91471" w:rsidTr="005C74DF">
        <w:tc>
          <w:tcPr>
            <w:tcW w:w="425" w:type="dxa"/>
          </w:tcPr>
          <w:p w:rsidR="00B91471" w:rsidRPr="00B91471" w:rsidRDefault="00B91471" w:rsidP="001C6D68">
            <w:pPr>
              <w:spacing w:before="60" w:after="0"/>
              <w:rPr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10553" w:type="dxa"/>
          </w:tcPr>
          <w:p w:rsidR="008701CF" w:rsidRPr="00AE094C" w:rsidRDefault="008701CF" w:rsidP="001C6D68">
            <w:pPr>
              <w:spacing w:before="60" w:after="0"/>
              <w:jc w:val="left"/>
              <w:rPr>
                <w:noProof/>
                <w:sz w:val="18"/>
                <w:szCs w:val="18"/>
                <w:lang w:eastAsia="fr-FR"/>
              </w:rPr>
            </w:pPr>
            <w:r w:rsidRPr="00AE094C">
              <w:rPr>
                <w:b/>
                <w:sz w:val="18"/>
                <w:szCs w:val="18"/>
              </w:rPr>
              <w:t>Pièces à joindre :</w:t>
            </w:r>
            <w:r w:rsidR="00554A33" w:rsidRPr="00AE094C">
              <w:rPr>
                <w:sz w:val="18"/>
                <w:szCs w:val="18"/>
              </w:rPr>
              <w:t xml:space="preserve"> </w:t>
            </w:r>
            <w:r w:rsidR="00A63D3F" w:rsidRPr="00AE094C">
              <w:rPr>
                <w:sz w:val="18"/>
                <w:szCs w:val="18"/>
              </w:rPr>
              <w:t>avis de la commission de réforme et avis conforme du ministère chargé du budget.</w:t>
            </w:r>
          </w:p>
        </w:tc>
      </w:tr>
      <w:tr w:rsidR="00820CF3" w:rsidTr="005C74DF">
        <w:tc>
          <w:tcPr>
            <w:tcW w:w="425" w:type="dxa"/>
          </w:tcPr>
          <w:p w:rsidR="00820CF3" w:rsidRDefault="00820CF3" w:rsidP="00AE094C">
            <w:pPr>
              <w:spacing w:before="240"/>
            </w:pPr>
            <w:r w:rsidRPr="00187436">
              <w:rPr>
                <w:noProof/>
                <w:lang w:eastAsia="fr-FR"/>
              </w:rPr>
              <w:sym w:font="Wingdings 2" w:char="F0A3"/>
            </w:r>
          </w:p>
        </w:tc>
        <w:tc>
          <w:tcPr>
            <w:tcW w:w="10553" w:type="dxa"/>
          </w:tcPr>
          <w:p w:rsidR="00820CF3" w:rsidRDefault="00820CF3" w:rsidP="00AE094C">
            <w:pPr>
              <w:spacing w:before="240" w:after="240"/>
              <w:jc w:val="lef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pour ancienneté d'âge et de service</w:t>
            </w:r>
            <w:r w:rsidR="00A33879">
              <w:rPr>
                <w:noProof/>
                <w:lang w:eastAsia="fr-FR"/>
              </w:rPr>
              <w:t xml:space="preserve"> le </w:t>
            </w:r>
            <w:r w:rsidR="00D35B1E">
              <w:rPr>
                <w:noProof/>
              </w:rPr>
              <w:object w:dxaOrig="8415" w:dyaOrig="915">
                <v:shape id="_x0000_i1032" type="#_x0000_t75" style="width:103.25pt;height:12.25pt" o:ole="">
                  <v:imagedata r:id="rId9" o:title=""/>
                </v:shape>
                <o:OLEObject Type="Embed" ProgID="PBrush" ShapeID="_x0000_i1032" DrawAspect="Content" ObjectID="_1763456475" r:id="rId15"/>
              </w:object>
            </w:r>
          </w:p>
        </w:tc>
      </w:tr>
    </w:tbl>
    <w:p w:rsidR="00820CF3" w:rsidRDefault="001C7738" w:rsidP="00622F4A">
      <w:pPr>
        <w:spacing w:before="360" w:after="0"/>
        <w:rPr>
          <w:noProof/>
          <w:lang w:eastAsia="fr-FR"/>
        </w:rPr>
      </w:pPr>
      <w:r>
        <w:rPr>
          <w:noProof/>
          <w:sz w:val="16"/>
          <w:szCs w:val="16"/>
          <w:lang w:eastAsia="fr-FR"/>
        </w:rPr>
        <w:t xml:space="preserve">* </w:t>
      </w:r>
      <w:r w:rsidR="001D5A63">
        <w:rPr>
          <w:noProof/>
          <w:sz w:val="16"/>
          <w:szCs w:val="16"/>
          <w:lang w:eastAsia="fr-FR"/>
        </w:rPr>
        <w:t>cocher</w:t>
      </w:r>
      <w:r w:rsidR="001D5A63" w:rsidRPr="00BA327C">
        <w:rPr>
          <w:noProof/>
          <w:sz w:val="16"/>
          <w:szCs w:val="16"/>
          <w:lang w:eastAsia="fr-FR"/>
        </w:rPr>
        <w:t xml:space="preserve"> l</w:t>
      </w:r>
      <w:r w:rsidR="002D4D5B">
        <w:rPr>
          <w:noProof/>
          <w:sz w:val="16"/>
          <w:szCs w:val="16"/>
          <w:lang w:eastAsia="fr-FR"/>
        </w:rPr>
        <w:t>es</w:t>
      </w:r>
      <w:r w:rsidR="001D5A63" w:rsidRPr="00BA327C">
        <w:rPr>
          <w:noProof/>
          <w:sz w:val="16"/>
          <w:szCs w:val="16"/>
          <w:lang w:eastAsia="fr-FR"/>
        </w:rPr>
        <w:t xml:space="preserve"> </w:t>
      </w:r>
      <w:r w:rsidR="001D5A63">
        <w:rPr>
          <w:noProof/>
          <w:sz w:val="16"/>
          <w:szCs w:val="16"/>
          <w:lang w:eastAsia="fr-FR"/>
        </w:rPr>
        <w:t>case</w:t>
      </w:r>
      <w:r w:rsidR="002D4D5B">
        <w:rPr>
          <w:noProof/>
          <w:sz w:val="16"/>
          <w:szCs w:val="16"/>
          <w:lang w:eastAsia="fr-FR"/>
        </w:rPr>
        <w:t>s</w:t>
      </w:r>
      <w:r w:rsidR="001D5A63" w:rsidRPr="00BA327C">
        <w:rPr>
          <w:noProof/>
          <w:sz w:val="16"/>
          <w:szCs w:val="16"/>
          <w:lang w:eastAsia="fr-FR"/>
        </w:rPr>
        <w:t xml:space="preserve"> </w:t>
      </w:r>
      <w:r w:rsidR="001D5A63">
        <w:rPr>
          <w:noProof/>
          <w:sz w:val="16"/>
          <w:szCs w:val="16"/>
          <w:lang w:eastAsia="fr-FR"/>
        </w:rPr>
        <w:t>correspondante</w:t>
      </w:r>
      <w:r w:rsidR="002D4D5B">
        <w:rPr>
          <w:noProof/>
          <w:sz w:val="16"/>
          <w:szCs w:val="16"/>
          <w:lang w:eastAsia="fr-FR"/>
        </w:rPr>
        <w:t>s</w:t>
      </w:r>
    </w:p>
    <w:p w:rsidR="00820CF3" w:rsidRPr="002527AD" w:rsidRDefault="008D46DA" w:rsidP="00B20E0A">
      <w:pPr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w:br w:type="column"/>
      </w:r>
      <w:r w:rsidR="00820CF3" w:rsidRPr="002527AD">
        <w:rPr>
          <w:b/>
          <w:noProof/>
          <w:lang w:eastAsia="fr-FR"/>
        </w:rPr>
        <w:lastRenderedPageBreak/>
        <w:t>Options au regard de la limite d'âge</w:t>
      </w:r>
      <w:r w:rsidR="000C539C">
        <w:rPr>
          <w:b/>
          <w:noProof/>
          <w:lang w:eastAsia="fr-FR"/>
        </w:rPr>
        <w:t>*</w:t>
      </w:r>
    </w:p>
    <w:p w:rsidR="008D46DA" w:rsidRDefault="008D46DA" w:rsidP="007011CC">
      <w:pPr>
        <w:pStyle w:val="NormalWeb"/>
        <w:spacing w:before="0" w:beforeAutospacing="0" w:after="240" w:afterAutospacing="0"/>
        <w:rPr>
          <w:rFonts w:ascii="Arial" w:hAnsi="Arial" w:cs="Arial"/>
          <w:sz w:val="16"/>
          <w:szCs w:val="16"/>
        </w:rPr>
      </w:pPr>
      <w:r w:rsidRPr="003B1507">
        <w:rPr>
          <w:rFonts w:ascii="Arial" w:hAnsi="Arial" w:cs="Arial"/>
          <w:noProof/>
          <w:sz w:val="16"/>
          <w:szCs w:val="16"/>
        </w:rPr>
        <w:t>NB :</w:t>
      </w:r>
      <w:r w:rsidRPr="003B1507">
        <w:rPr>
          <w:rFonts w:ascii="Arial" w:hAnsi="Arial" w:cs="Arial"/>
          <w:sz w:val="16"/>
          <w:szCs w:val="16"/>
        </w:rPr>
        <w:t xml:space="preserve"> en application </w:t>
      </w:r>
      <w:r w:rsidR="00DB233B" w:rsidRPr="003B1507">
        <w:rPr>
          <w:rFonts w:ascii="Arial" w:hAnsi="Arial" w:cs="Arial"/>
          <w:sz w:val="16"/>
          <w:szCs w:val="16"/>
        </w:rPr>
        <w:t xml:space="preserve">de l'article L 952-10 du code de l'éducation, </w:t>
      </w:r>
      <w:r w:rsidR="00D57FFD" w:rsidRPr="003B1507">
        <w:rPr>
          <w:rFonts w:ascii="Arial" w:hAnsi="Arial" w:cs="Arial"/>
          <w:sz w:val="16"/>
          <w:szCs w:val="16"/>
        </w:rPr>
        <w:t>la limite d'âge</w:t>
      </w:r>
      <w:r w:rsidRPr="003B1507">
        <w:rPr>
          <w:rFonts w:ascii="Arial" w:hAnsi="Arial" w:cs="Arial"/>
          <w:sz w:val="16"/>
          <w:szCs w:val="16"/>
        </w:rPr>
        <w:t xml:space="preserve"> est fixé</w:t>
      </w:r>
      <w:r w:rsidR="00D57FFD" w:rsidRPr="003B1507">
        <w:rPr>
          <w:rFonts w:ascii="Arial" w:hAnsi="Arial" w:cs="Arial"/>
          <w:sz w:val="16"/>
          <w:szCs w:val="16"/>
        </w:rPr>
        <w:t>e</w:t>
      </w:r>
      <w:r w:rsidRPr="003B1507">
        <w:rPr>
          <w:rFonts w:ascii="Arial" w:hAnsi="Arial" w:cs="Arial"/>
          <w:sz w:val="16"/>
          <w:szCs w:val="16"/>
        </w:rPr>
        <w:t xml:space="preserve"> à </w:t>
      </w:r>
      <w:r w:rsidR="00D57FFD" w:rsidRPr="003B1507">
        <w:rPr>
          <w:rFonts w:ascii="Arial" w:hAnsi="Arial" w:cs="Arial"/>
          <w:sz w:val="16"/>
          <w:szCs w:val="16"/>
        </w:rPr>
        <w:t>67 ans</w:t>
      </w:r>
      <w:r w:rsidR="00DB233B" w:rsidRPr="003B1507">
        <w:rPr>
          <w:rFonts w:ascii="Arial" w:hAnsi="Arial" w:cs="Arial"/>
          <w:sz w:val="16"/>
          <w:szCs w:val="16"/>
        </w:rPr>
        <w:t xml:space="preserve"> pour les enseignants-chercheurs.</w:t>
      </w:r>
    </w:p>
    <w:p w:rsidR="007011CC" w:rsidRPr="007011CC" w:rsidRDefault="007011CC" w:rsidP="008D46DA">
      <w:pPr>
        <w:pStyle w:val="NormalWeb"/>
        <w:spacing w:before="0" w:beforeAutospacing="0" w:after="120" w:afterAutospacing="0"/>
        <w:rPr>
          <w:rFonts w:ascii="Arial" w:hAnsi="Arial" w:cs="Arial"/>
          <w:b/>
          <w:sz w:val="18"/>
          <w:szCs w:val="18"/>
        </w:rPr>
      </w:pPr>
      <w:r w:rsidRPr="007011CC">
        <w:rPr>
          <w:rFonts w:ascii="Arial" w:hAnsi="Arial" w:cs="Arial"/>
          <w:b/>
          <w:sz w:val="18"/>
          <w:szCs w:val="18"/>
        </w:rPr>
        <w:t>Avant la radiation 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25"/>
        <w:gridCol w:w="10553"/>
      </w:tblGrid>
      <w:tr w:rsidR="00985289" w:rsidTr="00054F0D">
        <w:tc>
          <w:tcPr>
            <w:tcW w:w="425" w:type="dxa"/>
          </w:tcPr>
          <w:p w:rsidR="00985289" w:rsidRDefault="00985289" w:rsidP="00633DFA">
            <w:pPr>
              <w:spacing w:before="220" w:after="0"/>
            </w:pPr>
            <w:r w:rsidRPr="00894E7E">
              <w:rPr>
                <w:noProof/>
                <w:lang w:eastAsia="fr-FR"/>
              </w:rPr>
              <w:sym w:font="Wingdings 2" w:char="F0A3"/>
            </w:r>
          </w:p>
        </w:tc>
        <w:tc>
          <w:tcPr>
            <w:tcW w:w="10553" w:type="dxa"/>
          </w:tcPr>
          <w:p w:rsidR="00985289" w:rsidRDefault="00840AA6" w:rsidP="007011CC">
            <w:pPr>
              <w:spacing w:before="240" w:after="0"/>
              <w:jc w:val="lef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radiation</w:t>
            </w:r>
            <w:r w:rsidR="00123FB0">
              <w:rPr>
                <w:noProof/>
                <w:lang w:eastAsia="fr-FR"/>
              </w:rPr>
              <w:t xml:space="preserve"> </w:t>
            </w:r>
            <w:r w:rsidR="00985289">
              <w:rPr>
                <w:noProof/>
                <w:lang w:eastAsia="fr-FR"/>
              </w:rPr>
              <w:t>au lendemain de la limite d'âge</w:t>
            </w:r>
            <w:r w:rsidR="00A33879">
              <w:rPr>
                <w:noProof/>
                <w:lang w:eastAsia="fr-FR"/>
              </w:rPr>
              <w:t xml:space="preserve"> le </w:t>
            </w:r>
            <w:r w:rsidR="00D35B1E">
              <w:rPr>
                <w:noProof/>
              </w:rPr>
              <w:object w:dxaOrig="8415" w:dyaOrig="915">
                <v:shape id="_x0000_i1033" type="#_x0000_t75" style="width:103.25pt;height:12.25pt" o:ole="">
                  <v:imagedata r:id="rId9" o:title=""/>
                </v:shape>
                <o:OLEObject Type="Embed" ProgID="PBrush" ShapeID="_x0000_i1033" DrawAspect="Content" ObjectID="_1763456476" r:id="rId16"/>
              </w:object>
            </w:r>
          </w:p>
        </w:tc>
      </w:tr>
      <w:tr w:rsidR="00820CF3" w:rsidTr="00054F0D">
        <w:tc>
          <w:tcPr>
            <w:tcW w:w="425" w:type="dxa"/>
          </w:tcPr>
          <w:p w:rsidR="00820CF3" w:rsidRDefault="00820CF3" w:rsidP="00633DFA">
            <w:pPr>
              <w:spacing w:before="220" w:after="0"/>
              <w:rPr>
                <w:noProof/>
                <w:lang w:eastAsia="fr-FR"/>
              </w:rPr>
            </w:pPr>
            <w:r w:rsidRPr="00894E7E">
              <w:rPr>
                <w:noProof/>
                <w:lang w:eastAsia="fr-FR"/>
              </w:rPr>
              <w:sym w:font="Wingdings 2" w:char="F0A3"/>
            </w:r>
          </w:p>
        </w:tc>
        <w:tc>
          <w:tcPr>
            <w:tcW w:w="10553" w:type="dxa"/>
          </w:tcPr>
          <w:p w:rsidR="00820CF3" w:rsidRDefault="00985289" w:rsidP="007011CC">
            <w:pPr>
              <w:spacing w:before="240" w:after="0"/>
              <w:jc w:val="lef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recul de la limite d'âge</w:t>
            </w:r>
            <w:r w:rsidR="00820CF3">
              <w:rPr>
                <w:noProof/>
                <w:lang w:eastAsia="fr-FR"/>
              </w:rPr>
              <w:t xml:space="preserve"> </w:t>
            </w:r>
            <w:r w:rsidR="00732EB6">
              <w:rPr>
                <w:noProof/>
                <w:lang w:eastAsia="fr-FR"/>
              </w:rPr>
              <w:t>d'1 an par</w:t>
            </w:r>
            <w:r w:rsidR="00820CF3">
              <w:rPr>
                <w:noProof/>
                <w:lang w:eastAsia="fr-FR"/>
              </w:rPr>
              <w:t xml:space="preserve"> enfant à charge</w:t>
            </w:r>
            <w:r w:rsidR="00123FB0">
              <w:rPr>
                <w:noProof/>
                <w:lang w:eastAsia="fr-FR"/>
              </w:rPr>
              <w:t xml:space="preserve">, soit </w:t>
            </w:r>
            <w:r w:rsidR="00123FB0" w:rsidRPr="00670473">
              <w:rPr>
                <w:noProof/>
                <w:spacing w:val="30"/>
                <w:lang w:eastAsia="fr-FR"/>
              </w:rPr>
              <w:t>__</w:t>
            </w:r>
            <w:r w:rsidR="00017D58">
              <w:rPr>
                <w:noProof/>
                <w:spacing w:val="30"/>
                <w:lang w:eastAsia="fr-FR"/>
              </w:rPr>
              <w:t>_</w:t>
            </w:r>
            <w:r w:rsidR="00123FB0">
              <w:rPr>
                <w:noProof/>
                <w:lang w:eastAsia="fr-FR"/>
              </w:rPr>
              <w:t xml:space="preserve"> an(s).</w:t>
            </w:r>
          </w:p>
        </w:tc>
      </w:tr>
      <w:tr w:rsidR="00B91471" w:rsidRPr="00B91471" w:rsidTr="00054F0D">
        <w:tc>
          <w:tcPr>
            <w:tcW w:w="425" w:type="dxa"/>
          </w:tcPr>
          <w:p w:rsidR="00B91471" w:rsidRPr="00B91471" w:rsidRDefault="00B91471" w:rsidP="001C6D68">
            <w:pPr>
              <w:spacing w:before="60" w:after="0"/>
              <w:rPr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10553" w:type="dxa"/>
          </w:tcPr>
          <w:p w:rsidR="00B91471" w:rsidRPr="00B20E0A" w:rsidRDefault="008365A7" w:rsidP="007011CC">
            <w:pPr>
              <w:spacing w:before="120" w:after="0"/>
              <w:rPr>
                <w:sz w:val="18"/>
                <w:szCs w:val="18"/>
              </w:rPr>
            </w:pPr>
            <w:r w:rsidRPr="00B20E0A">
              <w:rPr>
                <w:b/>
                <w:sz w:val="18"/>
                <w:szCs w:val="18"/>
              </w:rPr>
              <w:t>Condition :</w:t>
            </w:r>
            <w:r w:rsidRPr="00B20E0A">
              <w:rPr>
                <w:sz w:val="18"/>
                <w:szCs w:val="18"/>
              </w:rPr>
              <w:t xml:space="preserve"> </w:t>
            </w:r>
            <w:r w:rsidR="003F25ED" w:rsidRPr="00B20E0A">
              <w:rPr>
                <w:sz w:val="18"/>
                <w:szCs w:val="18"/>
              </w:rPr>
              <w:t>avoir un ou plusieurs</w:t>
            </w:r>
            <w:r w:rsidR="00AB1E0D" w:rsidRPr="00B20E0A">
              <w:rPr>
                <w:sz w:val="18"/>
                <w:szCs w:val="18"/>
              </w:rPr>
              <w:t xml:space="preserve"> enfant</w:t>
            </w:r>
            <w:r w:rsidR="003F25ED" w:rsidRPr="00B20E0A">
              <w:rPr>
                <w:sz w:val="18"/>
                <w:szCs w:val="18"/>
              </w:rPr>
              <w:t>s</w:t>
            </w:r>
            <w:r w:rsidR="00AB1E0D" w:rsidRPr="00B20E0A">
              <w:rPr>
                <w:sz w:val="18"/>
                <w:szCs w:val="18"/>
              </w:rPr>
              <w:t xml:space="preserve"> </w:t>
            </w:r>
            <w:r w:rsidR="00AB1E0D" w:rsidRPr="00B20E0A">
              <w:rPr>
                <w:b/>
                <w:sz w:val="18"/>
                <w:szCs w:val="18"/>
              </w:rPr>
              <w:t>à charge</w:t>
            </w:r>
            <w:r w:rsidR="00C86E3C" w:rsidRPr="00B20E0A">
              <w:rPr>
                <w:sz w:val="18"/>
                <w:szCs w:val="18"/>
              </w:rPr>
              <w:t xml:space="preserve"> (a</w:t>
            </w:r>
            <w:r w:rsidR="00C86E3C" w:rsidRPr="00B20E0A">
              <w:rPr>
                <w:rFonts w:eastAsia="Times New Roman"/>
                <w:sz w:val="18"/>
                <w:szCs w:val="18"/>
                <w:lang w:eastAsia="fr-FR"/>
              </w:rPr>
              <w:t>u sens défini par les lois et règlements régissant l’attribution des prestations familiales et/ou de l'</w:t>
            </w:r>
            <w:r w:rsidR="00C86E3C" w:rsidRPr="00B20E0A">
              <w:rPr>
                <w:sz w:val="18"/>
                <w:szCs w:val="18"/>
              </w:rPr>
              <w:t>allocation aux adultes handicapés</w:t>
            </w:r>
            <w:r w:rsidR="00C86E3C" w:rsidRPr="00B20E0A">
              <w:rPr>
                <w:rFonts w:eastAsia="Times New Roman"/>
                <w:sz w:val="18"/>
                <w:szCs w:val="18"/>
                <w:lang w:eastAsia="fr-FR"/>
              </w:rPr>
              <w:t>)</w:t>
            </w:r>
            <w:r w:rsidR="00AB1E0D" w:rsidRPr="00B20E0A">
              <w:rPr>
                <w:sz w:val="18"/>
                <w:szCs w:val="18"/>
              </w:rPr>
              <w:t>,</w:t>
            </w:r>
          </w:p>
          <w:p w:rsidR="001C6D68" w:rsidRPr="00B20E0A" w:rsidRDefault="001C6D68" w:rsidP="001C6D6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E0A">
              <w:rPr>
                <w:rFonts w:ascii="Arial" w:hAnsi="Arial" w:cs="Arial"/>
                <w:b/>
                <w:sz w:val="18"/>
                <w:szCs w:val="18"/>
              </w:rPr>
              <w:t>NB :</w:t>
            </w:r>
            <w:r w:rsidRPr="00B20E0A">
              <w:rPr>
                <w:rFonts w:ascii="Arial" w:hAnsi="Arial" w:cs="Arial"/>
                <w:sz w:val="18"/>
                <w:szCs w:val="18"/>
              </w:rPr>
              <w:t xml:space="preserve"> ce recul est d'un an par enfant</w:t>
            </w:r>
            <w:r w:rsidR="003F25ED" w:rsidRPr="00B20E0A">
              <w:rPr>
                <w:rFonts w:ascii="Arial" w:hAnsi="Arial" w:cs="Arial"/>
                <w:sz w:val="18"/>
                <w:szCs w:val="18"/>
              </w:rPr>
              <w:t>,</w:t>
            </w:r>
            <w:r w:rsidRPr="00B20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25ED" w:rsidRPr="00B20E0A">
              <w:rPr>
                <w:rFonts w:ascii="Arial" w:hAnsi="Arial" w:cs="Arial"/>
                <w:sz w:val="18"/>
                <w:szCs w:val="18"/>
              </w:rPr>
              <w:t>sans pouvoir excéder</w:t>
            </w:r>
            <w:r w:rsidRPr="00B20E0A">
              <w:rPr>
                <w:rFonts w:ascii="Arial" w:hAnsi="Arial" w:cs="Arial"/>
                <w:sz w:val="18"/>
                <w:szCs w:val="18"/>
              </w:rPr>
              <w:t xml:space="preserve"> 3 ans.</w:t>
            </w:r>
          </w:p>
          <w:p w:rsidR="008701CF" w:rsidRPr="00554A33" w:rsidRDefault="008701CF" w:rsidP="00A11F5F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B20E0A">
              <w:rPr>
                <w:rFonts w:ascii="Arial" w:hAnsi="Arial" w:cs="Arial"/>
                <w:b/>
                <w:sz w:val="18"/>
                <w:szCs w:val="18"/>
              </w:rPr>
              <w:t>Pièces à joindre :</w:t>
            </w:r>
            <w:r w:rsidR="00554A33" w:rsidRPr="00B20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25ED" w:rsidRPr="00B20E0A">
              <w:rPr>
                <w:rFonts w:ascii="Arial" w:hAnsi="Arial" w:cs="Arial"/>
                <w:sz w:val="18"/>
                <w:szCs w:val="18"/>
              </w:rPr>
              <w:t xml:space="preserve">toute pièce attestant de la nature du lien avec l'(les) enfant(s), </w:t>
            </w:r>
            <w:r w:rsidR="00C86E3C" w:rsidRPr="00B20E0A"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="00A11F5F" w:rsidRPr="00B20E0A">
              <w:rPr>
                <w:rFonts w:ascii="Arial" w:hAnsi="Arial" w:cs="Arial"/>
                <w:sz w:val="18"/>
                <w:szCs w:val="18"/>
              </w:rPr>
              <w:t>tout justificatif attestant du fait que l'(les) enfant(s) est (sont) à charge.</w:t>
            </w:r>
          </w:p>
        </w:tc>
      </w:tr>
      <w:tr w:rsidR="00820CF3" w:rsidTr="00054F0D">
        <w:tc>
          <w:tcPr>
            <w:tcW w:w="425" w:type="dxa"/>
          </w:tcPr>
          <w:p w:rsidR="00820CF3" w:rsidRDefault="00820CF3" w:rsidP="00633DFA">
            <w:pPr>
              <w:spacing w:before="220" w:after="0"/>
            </w:pPr>
            <w:r w:rsidRPr="00894E7E">
              <w:rPr>
                <w:noProof/>
                <w:lang w:eastAsia="fr-FR"/>
              </w:rPr>
              <w:sym w:font="Wingdings 2" w:char="F0A3"/>
            </w:r>
          </w:p>
        </w:tc>
        <w:tc>
          <w:tcPr>
            <w:tcW w:w="10553" w:type="dxa"/>
          </w:tcPr>
          <w:p w:rsidR="00820CF3" w:rsidRDefault="00985289" w:rsidP="007011CC">
            <w:pPr>
              <w:spacing w:before="240" w:after="0"/>
              <w:jc w:val="lef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recul de la limite d'âge</w:t>
            </w:r>
            <w:r w:rsidR="00820CF3">
              <w:rPr>
                <w:noProof/>
                <w:lang w:eastAsia="fr-FR"/>
              </w:rPr>
              <w:t xml:space="preserve"> </w:t>
            </w:r>
            <w:r w:rsidR="00732EB6">
              <w:rPr>
                <w:noProof/>
                <w:lang w:eastAsia="fr-FR"/>
              </w:rPr>
              <w:t xml:space="preserve">d'1 an </w:t>
            </w:r>
            <w:r w:rsidR="00820CF3">
              <w:rPr>
                <w:noProof/>
                <w:lang w:eastAsia="fr-FR"/>
              </w:rPr>
              <w:t>pour 3 enfants vivants à l'âge de 50 ans</w:t>
            </w:r>
            <w:r w:rsidR="00123FB0">
              <w:rPr>
                <w:noProof/>
                <w:lang w:eastAsia="fr-FR"/>
              </w:rPr>
              <w:t>.</w:t>
            </w:r>
          </w:p>
        </w:tc>
      </w:tr>
      <w:tr w:rsidR="00B91471" w:rsidRPr="00B91471" w:rsidTr="00054F0D">
        <w:tc>
          <w:tcPr>
            <w:tcW w:w="425" w:type="dxa"/>
          </w:tcPr>
          <w:p w:rsidR="00B91471" w:rsidRPr="00B91471" w:rsidRDefault="00B91471" w:rsidP="001C6D68">
            <w:pPr>
              <w:spacing w:before="60" w:after="0"/>
              <w:rPr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10553" w:type="dxa"/>
          </w:tcPr>
          <w:p w:rsidR="003F25ED" w:rsidRPr="00B20E0A" w:rsidRDefault="008365A7" w:rsidP="007011CC">
            <w:pPr>
              <w:spacing w:before="120" w:after="0"/>
              <w:rPr>
                <w:sz w:val="18"/>
                <w:szCs w:val="18"/>
              </w:rPr>
            </w:pPr>
            <w:r w:rsidRPr="00B20E0A">
              <w:rPr>
                <w:b/>
                <w:sz w:val="18"/>
                <w:szCs w:val="18"/>
              </w:rPr>
              <w:t>Condition :</w:t>
            </w:r>
            <w:r w:rsidRPr="00B20E0A">
              <w:rPr>
                <w:sz w:val="18"/>
                <w:szCs w:val="18"/>
              </w:rPr>
              <w:t xml:space="preserve"> </w:t>
            </w:r>
            <w:r w:rsidR="00732EB6" w:rsidRPr="00B20E0A">
              <w:rPr>
                <w:sz w:val="18"/>
                <w:szCs w:val="18"/>
              </w:rPr>
              <w:t xml:space="preserve">être </w:t>
            </w:r>
            <w:r w:rsidR="00732EB6" w:rsidRPr="00B20E0A">
              <w:rPr>
                <w:b/>
                <w:sz w:val="18"/>
                <w:szCs w:val="18"/>
              </w:rPr>
              <w:t>parent</w:t>
            </w:r>
            <w:r w:rsidR="00732EB6" w:rsidRPr="00B20E0A">
              <w:rPr>
                <w:sz w:val="18"/>
                <w:szCs w:val="18"/>
              </w:rPr>
              <w:t xml:space="preserve"> d'au moins 3 enfants vivants au moment du 50e anniversaire, et être physiquement apte à être maintenu en activité. </w:t>
            </w:r>
          </w:p>
          <w:p w:rsidR="00B91471" w:rsidRPr="00B20E0A" w:rsidRDefault="00732EB6" w:rsidP="003F25ED">
            <w:pPr>
              <w:spacing w:after="0"/>
              <w:rPr>
                <w:sz w:val="18"/>
                <w:szCs w:val="18"/>
              </w:rPr>
            </w:pPr>
            <w:r w:rsidRPr="00B20E0A">
              <w:rPr>
                <w:b/>
                <w:sz w:val="18"/>
                <w:szCs w:val="18"/>
              </w:rPr>
              <w:t>NB :</w:t>
            </w:r>
            <w:r w:rsidRPr="00B20E0A">
              <w:rPr>
                <w:sz w:val="18"/>
                <w:szCs w:val="18"/>
              </w:rPr>
              <w:t xml:space="preserve"> </w:t>
            </w:r>
            <w:r w:rsidR="008365A7" w:rsidRPr="00B20E0A">
              <w:rPr>
                <w:sz w:val="18"/>
                <w:szCs w:val="18"/>
              </w:rPr>
              <w:t>N</w:t>
            </w:r>
            <w:r w:rsidR="00AB1E0D" w:rsidRPr="00B20E0A">
              <w:rPr>
                <w:sz w:val="18"/>
                <w:szCs w:val="18"/>
              </w:rPr>
              <w:t xml:space="preserve">e peut se cumuler avec </w:t>
            </w:r>
            <w:r w:rsidR="008365A7" w:rsidRPr="00B20E0A">
              <w:rPr>
                <w:sz w:val="18"/>
                <w:szCs w:val="18"/>
              </w:rPr>
              <w:t xml:space="preserve">le RLA précédent </w:t>
            </w:r>
            <w:r w:rsidR="00AB1E0D" w:rsidRPr="00B20E0A">
              <w:rPr>
                <w:sz w:val="18"/>
                <w:szCs w:val="18"/>
              </w:rPr>
              <w:t xml:space="preserve">que si l'un des enfants à charge est atteint d'une invalidité égale ou supérieure à 80 </w:t>
            </w:r>
            <w:r w:rsidR="008365A7" w:rsidRPr="00B20E0A">
              <w:rPr>
                <w:sz w:val="18"/>
                <w:szCs w:val="18"/>
              </w:rPr>
              <w:t>%,</w:t>
            </w:r>
            <w:r w:rsidR="00AB1E0D" w:rsidRPr="00B20E0A">
              <w:rPr>
                <w:sz w:val="18"/>
                <w:szCs w:val="18"/>
              </w:rPr>
              <w:t xml:space="preserve"> ou ouvre droit au versement de l'allocation aux adultes handicapés.</w:t>
            </w:r>
          </w:p>
          <w:p w:rsidR="008701CF" w:rsidRPr="00B91471" w:rsidRDefault="008701CF" w:rsidP="001C6D68">
            <w:pPr>
              <w:spacing w:before="60" w:after="0"/>
              <w:rPr>
                <w:noProof/>
                <w:sz w:val="16"/>
                <w:szCs w:val="16"/>
                <w:lang w:eastAsia="fr-FR"/>
              </w:rPr>
            </w:pPr>
            <w:r w:rsidRPr="00B20E0A">
              <w:rPr>
                <w:b/>
                <w:sz w:val="18"/>
                <w:szCs w:val="18"/>
              </w:rPr>
              <w:t>Pièces à joindre :</w:t>
            </w:r>
            <w:r w:rsidRPr="00B20E0A">
              <w:rPr>
                <w:sz w:val="18"/>
                <w:szCs w:val="18"/>
              </w:rPr>
              <w:t xml:space="preserve"> </w:t>
            </w:r>
            <w:r w:rsidR="00554A33" w:rsidRPr="00B20E0A">
              <w:rPr>
                <w:sz w:val="18"/>
                <w:szCs w:val="18"/>
              </w:rPr>
              <w:t>copie du livret de famille, certificat médical établi par un médecin agréé.</w:t>
            </w:r>
          </w:p>
        </w:tc>
      </w:tr>
      <w:tr w:rsidR="00820CF3" w:rsidTr="00054F0D">
        <w:tc>
          <w:tcPr>
            <w:tcW w:w="425" w:type="dxa"/>
          </w:tcPr>
          <w:p w:rsidR="00820CF3" w:rsidRPr="00894E7E" w:rsidRDefault="00820CF3" w:rsidP="00633DFA">
            <w:pPr>
              <w:spacing w:before="220" w:after="0"/>
              <w:rPr>
                <w:noProof/>
                <w:lang w:eastAsia="fr-FR"/>
              </w:rPr>
            </w:pPr>
            <w:r w:rsidRPr="00894E7E">
              <w:rPr>
                <w:noProof/>
                <w:lang w:eastAsia="fr-FR"/>
              </w:rPr>
              <w:sym w:font="Wingdings 2" w:char="F0A3"/>
            </w:r>
          </w:p>
        </w:tc>
        <w:tc>
          <w:tcPr>
            <w:tcW w:w="10553" w:type="dxa"/>
          </w:tcPr>
          <w:p w:rsidR="00820CF3" w:rsidRPr="00B43810" w:rsidRDefault="00BB2589" w:rsidP="007011CC">
            <w:pPr>
              <w:spacing w:before="240" w:after="0"/>
              <w:jc w:val="left"/>
              <w:rPr>
                <w:noProof/>
                <w:lang w:eastAsia="fr-FR"/>
              </w:rPr>
            </w:pPr>
            <w:r w:rsidRPr="00B43810">
              <w:rPr>
                <w:noProof/>
                <w:lang w:eastAsia="fr-FR"/>
              </w:rPr>
              <w:t xml:space="preserve">recul de la limite d'âge d'1 an par </w:t>
            </w:r>
            <w:r w:rsidR="00820CF3" w:rsidRPr="00B43810">
              <w:rPr>
                <w:noProof/>
                <w:lang w:eastAsia="fr-FR"/>
              </w:rPr>
              <w:t xml:space="preserve">enfant(s) mort(s) pour la </w:t>
            </w:r>
            <w:r w:rsidR="00A33879" w:rsidRPr="00B43810">
              <w:rPr>
                <w:noProof/>
                <w:lang w:eastAsia="fr-FR"/>
              </w:rPr>
              <w:t>France</w:t>
            </w:r>
            <w:r w:rsidR="00123FB0" w:rsidRPr="00B43810">
              <w:rPr>
                <w:noProof/>
                <w:lang w:eastAsia="fr-FR"/>
              </w:rPr>
              <w:t xml:space="preserve">, soit </w:t>
            </w:r>
            <w:r w:rsidR="00123FB0" w:rsidRPr="00B43810">
              <w:rPr>
                <w:noProof/>
                <w:spacing w:val="30"/>
                <w:lang w:eastAsia="fr-FR"/>
              </w:rPr>
              <w:t>___</w:t>
            </w:r>
            <w:r w:rsidR="00123FB0" w:rsidRPr="00B43810">
              <w:rPr>
                <w:noProof/>
                <w:lang w:eastAsia="fr-FR"/>
              </w:rPr>
              <w:t xml:space="preserve"> an(s).</w:t>
            </w:r>
          </w:p>
        </w:tc>
      </w:tr>
      <w:tr w:rsidR="00B91471" w:rsidRPr="00B91471" w:rsidTr="00054F0D">
        <w:tc>
          <w:tcPr>
            <w:tcW w:w="425" w:type="dxa"/>
          </w:tcPr>
          <w:p w:rsidR="00B91471" w:rsidRPr="00B91471" w:rsidRDefault="00B91471" w:rsidP="001C6D68">
            <w:pPr>
              <w:spacing w:before="60" w:after="0"/>
              <w:rPr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10553" w:type="dxa"/>
          </w:tcPr>
          <w:p w:rsidR="00AB1E0D" w:rsidRPr="00B43810" w:rsidRDefault="008365A7" w:rsidP="007011CC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810">
              <w:rPr>
                <w:rFonts w:ascii="Arial" w:hAnsi="Arial" w:cs="Arial"/>
                <w:b/>
                <w:sz w:val="18"/>
                <w:szCs w:val="18"/>
              </w:rPr>
              <w:t>Condition :</w:t>
            </w:r>
            <w:r w:rsidRPr="00B43810">
              <w:rPr>
                <w:rFonts w:ascii="Arial" w:hAnsi="Arial" w:cs="Arial"/>
                <w:sz w:val="18"/>
                <w:szCs w:val="18"/>
              </w:rPr>
              <w:t xml:space="preserve"> Être parent, grand-parent ou arrière-grand-parent d'enfant</w:t>
            </w:r>
            <w:r w:rsidR="001C5F69" w:rsidRPr="00B43810">
              <w:rPr>
                <w:rFonts w:ascii="Arial" w:hAnsi="Arial" w:cs="Arial"/>
                <w:sz w:val="18"/>
                <w:szCs w:val="18"/>
              </w:rPr>
              <w:t>(s) mort(s) pour la France</w:t>
            </w:r>
            <w:r w:rsidRPr="00B438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5F69" w:rsidRPr="00B43810">
              <w:rPr>
                <w:rFonts w:ascii="Arial" w:hAnsi="Arial" w:cs="Arial"/>
                <w:sz w:val="18"/>
                <w:szCs w:val="18"/>
              </w:rPr>
              <w:t xml:space="preserve">ou </w:t>
            </w:r>
            <w:r w:rsidR="00554A33" w:rsidRPr="00B43810">
              <w:rPr>
                <w:rFonts w:ascii="Arial" w:hAnsi="Arial" w:cs="Arial"/>
                <w:sz w:val="18"/>
                <w:szCs w:val="18"/>
              </w:rPr>
              <w:t xml:space="preserve">l'(les) </w:t>
            </w:r>
            <w:r w:rsidR="001C5F69" w:rsidRPr="00B43810">
              <w:rPr>
                <w:rFonts w:ascii="Arial" w:hAnsi="Arial" w:cs="Arial"/>
                <w:sz w:val="18"/>
                <w:szCs w:val="18"/>
              </w:rPr>
              <w:t>ayant élevé</w:t>
            </w:r>
            <w:r w:rsidR="00554A33" w:rsidRPr="00B43810">
              <w:rPr>
                <w:rFonts w:ascii="Arial" w:hAnsi="Arial" w:cs="Arial"/>
                <w:sz w:val="18"/>
                <w:szCs w:val="18"/>
              </w:rPr>
              <w:t>(s)</w:t>
            </w:r>
            <w:r w:rsidR="001C5F69" w:rsidRPr="00B43810">
              <w:rPr>
                <w:rFonts w:ascii="Arial" w:hAnsi="Arial" w:cs="Arial"/>
                <w:sz w:val="18"/>
                <w:szCs w:val="18"/>
              </w:rPr>
              <w:t xml:space="preserve"> et entretenu</w:t>
            </w:r>
            <w:r w:rsidR="00554A33" w:rsidRPr="00B43810">
              <w:rPr>
                <w:rFonts w:ascii="Arial" w:hAnsi="Arial" w:cs="Arial"/>
                <w:sz w:val="18"/>
                <w:szCs w:val="18"/>
              </w:rPr>
              <w:t>(s).</w:t>
            </w:r>
          </w:p>
          <w:p w:rsidR="008701CF" w:rsidRPr="00B43810" w:rsidRDefault="008701CF" w:rsidP="00A6051E">
            <w:pPr>
              <w:spacing w:before="60" w:after="0"/>
              <w:rPr>
                <w:noProof/>
                <w:sz w:val="16"/>
                <w:szCs w:val="16"/>
                <w:lang w:eastAsia="fr-FR"/>
              </w:rPr>
            </w:pPr>
            <w:r w:rsidRPr="00B43810">
              <w:rPr>
                <w:b/>
                <w:sz w:val="18"/>
                <w:szCs w:val="18"/>
              </w:rPr>
              <w:t>Pièces à joindre :</w:t>
            </w:r>
            <w:r w:rsidR="00554A33" w:rsidRPr="00B43810">
              <w:rPr>
                <w:sz w:val="18"/>
                <w:szCs w:val="18"/>
              </w:rPr>
              <w:t xml:space="preserve"> acte de décès du </w:t>
            </w:r>
            <w:r w:rsidR="00A6051E" w:rsidRPr="00B43810">
              <w:rPr>
                <w:sz w:val="18"/>
                <w:szCs w:val="18"/>
              </w:rPr>
              <w:t xml:space="preserve">ou </w:t>
            </w:r>
            <w:r w:rsidR="00554A33" w:rsidRPr="00B43810">
              <w:rPr>
                <w:sz w:val="18"/>
                <w:szCs w:val="18"/>
              </w:rPr>
              <w:t xml:space="preserve">des enfant(s) concerné(s) et toute pièce attestant </w:t>
            </w:r>
            <w:r w:rsidR="001C6D68" w:rsidRPr="00B43810">
              <w:rPr>
                <w:sz w:val="18"/>
                <w:szCs w:val="18"/>
              </w:rPr>
              <w:t>de la nature du lien avec le(les)dit(s).</w:t>
            </w:r>
          </w:p>
        </w:tc>
      </w:tr>
      <w:tr w:rsidR="00820CF3" w:rsidTr="00054F0D">
        <w:tc>
          <w:tcPr>
            <w:tcW w:w="425" w:type="dxa"/>
          </w:tcPr>
          <w:p w:rsidR="00820CF3" w:rsidRDefault="00820CF3" w:rsidP="00633DFA">
            <w:pPr>
              <w:spacing w:before="220" w:after="0"/>
            </w:pPr>
            <w:r w:rsidRPr="00894E7E">
              <w:rPr>
                <w:noProof/>
                <w:lang w:eastAsia="fr-FR"/>
              </w:rPr>
              <w:sym w:font="Wingdings 2" w:char="F0A3"/>
            </w:r>
          </w:p>
        </w:tc>
        <w:tc>
          <w:tcPr>
            <w:tcW w:w="10553" w:type="dxa"/>
          </w:tcPr>
          <w:p w:rsidR="00820CF3" w:rsidRPr="00B43810" w:rsidRDefault="00820CF3" w:rsidP="007011CC">
            <w:pPr>
              <w:spacing w:before="240" w:after="0"/>
              <w:jc w:val="left"/>
              <w:rPr>
                <w:noProof/>
                <w:lang w:eastAsia="fr-FR"/>
              </w:rPr>
            </w:pPr>
            <w:r w:rsidRPr="00B43810">
              <w:rPr>
                <w:noProof/>
                <w:lang w:eastAsia="fr-FR"/>
              </w:rPr>
              <w:t xml:space="preserve">prolongation </w:t>
            </w:r>
            <w:r w:rsidR="001C5F69" w:rsidRPr="00B43810">
              <w:rPr>
                <w:noProof/>
                <w:lang w:eastAsia="fr-FR"/>
              </w:rPr>
              <w:t xml:space="preserve">(10 trimestres maximum) </w:t>
            </w:r>
            <w:r w:rsidRPr="00B43810">
              <w:rPr>
                <w:noProof/>
                <w:lang w:eastAsia="fr-FR"/>
              </w:rPr>
              <w:t>pour complément de retraite</w:t>
            </w:r>
            <w:r w:rsidR="00123FB0" w:rsidRPr="00B43810">
              <w:rPr>
                <w:noProof/>
                <w:lang w:eastAsia="fr-FR"/>
              </w:rPr>
              <w:t xml:space="preserve">, soit </w:t>
            </w:r>
            <w:r w:rsidR="00123FB0" w:rsidRPr="00B43810">
              <w:rPr>
                <w:noProof/>
                <w:spacing w:val="30"/>
                <w:lang w:eastAsia="fr-FR"/>
              </w:rPr>
              <w:t>_________________________</w:t>
            </w:r>
            <w:r w:rsidR="00123FB0" w:rsidRPr="00B43810">
              <w:rPr>
                <w:noProof/>
                <w:lang w:eastAsia="fr-FR"/>
              </w:rPr>
              <w:t>.</w:t>
            </w:r>
          </w:p>
        </w:tc>
      </w:tr>
      <w:tr w:rsidR="00B91471" w:rsidRPr="00B91471" w:rsidTr="00054F0D">
        <w:tc>
          <w:tcPr>
            <w:tcW w:w="425" w:type="dxa"/>
          </w:tcPr>
          <w:p w:rsidR="00B91471" w:rsidRPr="00B91471" w:rsidRDefault="00B91471" w:rsidP="001C6D68">
            <w:pPr>
              <w:spacing w:before="60" w:after="0"/>
              <w:rPr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10553" w:type="dxa"/>
          </w:tcPr>
          <w:p w:rsidR="00AB1E0D" w:rsidRPr="00B43810" w:rsidRDefault="008365A7" w:rsidP="007011CC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810">
              <w:rPr>
                <w:rFonts w:ascii="Arial" w:hAnsi="Arial" w:cs="Arial"/>
                <w:b/>
                <w:sz w:val="18"/>
                <w:szCs w:val="18"/>
              </w:rPr>
              <w:t>Condition :</w:t>
            </w:r>
            <w:r w:rsidRPr="00B438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5F69" w:rsidRPr="00B43810">
              <w:rPr>
                <w:rFonts w:ascii="Arial" w:hAnsi="Arial" w:cs="Arial"/>
                <w:sz w:val="18"/>
                <w:szCs w:val="18"/>
              </w:rPr>
              <w:t>justifier d'une</w:t>
            </w:r>
            <w:r w:rsidR="00AB1E0D" w:rsidRPr="00B43810">
              <w:rPr>
                <w:rFonts w:ascii="Arial" w:hAnsi="Arial" w:cs="Arial"/>
                <w:sz w:val="18"/>
                <w:szCs w:val="18"/>
              </w:rPr>
              <w:t xml:space="preserve"> durée de services inférieure </w:t>
            </w:r>
            <w:r w:rsidR="00732EB6" w:rsidRPr="00B43810">
              <w:rPr>
                <w:rFonts w:ascii="Arial" w:hAnsi="Arial" w:cs="Arial"/>
                <w:sz w:val="18"/>
                <w:szCs w:val="18"/>
              </w:rPr>
              <w:t>au</w:t>
            </w:r>
            <w:r w:rsidR="00732EB6" w:rsidRPr="00B43810">
              <w:rPr>
                <w:sz w:val="18"/>
                <w:szCs w:val="18"/>
              </w:rPr>
              <w:t xml:space="preserve"> </w:t>
            </w:r>
            <w:r w:rsidR="00732EB6" w:rsidRPr="00B43810">
              <w:rPr>
                <w:rFonts w:ascii="Arial" w:hAnsi="Arial" w:cs="Arial"/>
                <w:sz w:val="18"/>
                <w:szCs w:val="18"/>
              </w:rPr>
              <w:t>nombre de trimestres nécessaires pour obtenir le pourcentage maximum de la pension, être physiquement apte à être maintenu en activité,</w:t>
            </w:r>
            <w:r w:rsidR="00AB1E0D" w:rsidRPr="00B438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2EB6" w:rsidRPr="00B43810">
              <w:rPr>
                <w:rFonts w:ascii="Arial" w:hAnsi="Arial" w:cs="Arial"/>
                <w:sz w:val="18"/>
                <w:szCs w:val="18"/>
              </w:rPr>
              <w:t xml:space="preserve">et bénéficier de </w:t>
            </w:r>
            <w:r w:rsidR="003F25ED" w:rsidRPr="00B43810">
              <w:rPr>
                <w:rFonts w:ascii="Arial" w:hAnsi="Arial" w:cs="Arial"/>
                <w:sz w:val="18"/>
                <w:szCs w:val="18"/>
              </w:rPr>
              <w:t>l'</w:t>
            </w:r>
            <w:r w:rsidR="00554A33" w:rsidRPr="00B43810">
              <w:rPr>
                <w:rFonts w:ascii="Arial" w:hAnsi="Arial" w:cs="Arial"/>
                <w:sz w:val="18"/>
                <w:szCs w:val="18"/>
              </w:rPr>
              <w:t>avis favorable du chef d'établissement au regard de la nécessité de service.</w:t>
            </w:r>
            <w:r w:rsidR="00A6051E" w:rsidRPr="00B438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51E" w:rsidRPr="00B43810">
              <w:rPr>
                <w:rFonts w:ascii="Arial" w:hAnsi="Arial" w:cs="Arial"/>
                <w:b/>
                <w:sz w:val="18"/>
                <w:szCs w:val="18"/>
              </w:rPr>
              <w:t>Attention</w:t>
            </w:r>
            <w:r w:rsidR="00A6051E" w:rsidRPr="00B43810">
              <w:rPr>
                <w:rFonts w:ascii="Arial" w:hAnsi="Arial" w:cs="Arial"/>
                <w:sz w:val="18"/>
                <w:szCs w:val="18"/>
              </w:rPr>
              <w:t xml:space="preserve"> : cette option ne peut être suivie ni d'un surnombre ni d'un maintien en fonctions.</w:t>
            </w:r>
          </w:p>
          <w:p w:rsidR="008701CF" w:rsidRPr="00B43810" w:rsidRDefault="008701CF" w:rsidP="001C6D68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B43810">
              <w:rPr>
                <w:rFonts w:ascii="Arial" w:hAnsi="Arial" w:cs="Arial"/>
                <w:b/>
                <w:sz w:val="18"/>
                <w:szCs w:val="18"/>
              </w:rPr>
              <w:t>Pièces à joindre :</w:t>
            </w:r>
            <w:r w:rsidR="00554A33" w:rsidRPr="00B43810">
              <w:rPr>
                <w:rFonts w:ascii="Arial" w:hAnsi="Arial" w:cs="Arial"/>
                <w:sz w:val="18"/>
                <w:szCs w:val="18"/>
              </w:rPr>
              <w:t xml:space="preserve"> certificat médical établi par un médecin agréé.</w:t>
            </w:r>
          </w:p>
        </w:tc>
      </w:tr>
      <w:tr w:rsidR="00054F0D" w:rsidTr="00054F0D">
        <w:tc>
          <w:tcPr>
            <w:tcW w:w="425" w:type="dxa"/>
          </w:tcPr>
          <w:p w:rsidR="00054F0D" w:rsidRDefault="00054F0D" w:rsidP="00054F0D">
            <w:pPr>
              <w:spacing w:before="220" w:after="0"/>
            </w:pPr>
            <w:r w:rsidRPr="00894E7E">
              <w:rPr>
                <w:noProof/>
                <w:lang w:eastAsia="fr-FR"/>
              </w:rPr>
              <w:sym w:font="Wingdings 2" w:char="F0A3"/>
            </w:r>
          </w:p>
        </w:tc>
        <w:tc>
          <w:tcPr>
            <w:tcW w:w="10553" w:type="dxa"/>
          </w:tcPr>
          <w:p w:rsidR="00054F0D" w:rsidRPr="00B43810" w:rsidRDefault="00054F0D" w:rsidP="007011CC">
            <w:pPr>
              <w:spacing w:before="240" w:after="0"/>
              <w:jc w:val="left"/>
              <w:rPr>
                <w:noProof/>
                <w:lang w:eastAsia="fr-FR"/>
              </w:rPr>
            </w:pPr>
            <w:r w:rsidRPr="00B43810">
              <w:rPr>
                <w:noProof/>
                <w:lang w:eastAsia="fr-FR"/>
              </w:rPr>
              <w:t xml:space="preserve">maintien en fonctions jusqu'à </w:t>
            </w:r>
            <w:r>
              <w:rPr>
                <w:noProof/>
                <w:lang w:eastAsia="fr-FR"/>
              </w:rPr>
              <w:t xml:space="preserve">70 ans </w:t>
            </w:r>
            <w:r w:rsidR="007011CC" w:rsidRPr="007011CC">
              <w:rPr>
                <w:noProof/>
                <w:lang w:eastAsia="fr-FR"/>
              </w:rPr>
              <w:t xml:space="preserve">ans </w:t>
            </w:r>
            <w:r w:rsidR="007011CC">
              <w:rPr>
                <w:noProof/>
                <w:lang w:eastAsia="fr-FR"/>
              </w:rPr>
              <w:t xml:space="preserve">sans </w:t>
            </w:r>
            <w:r w:rsidR="007011CC" w:rsidRPr="007011CC">
              <w:rPr>
                <w:noProof/>
                <w:lang w:eastAsia="fr-FR"/>
              </w:rPr>
              <w:t>radiation des cadres préalable</w:t>
            </w:r>
            <w:r w:rsidRPr="00B43810">
              <w:rPr>
                <w:noProof/>
                <w:lang w:eastAsia="fr-FR"/>
              </w:rPr>
              <w:t xml:space="preserve">. </w:t>
            </w:r>
          </w:p>
        </w:tc>
      </w:tr>
      <w:tr w:rsidR="00054F0D" w:rsidTr="00054F0D">
        <w:tc>
          <w:tcPr>
            <w:tcW w:w="425" w:type="dxa"/>
          </w:tcPr>
          <w:p w:rsidR="00054F0D" w:rsidRPr="00894E7E" w:rsidRDefault="00054F0D" w:rsidP="007011CC">
            <w:pPr>
              <w:spacing w:before="120" w:after="0"/>
              <w:rPr>
                <w:noProof/>
                <w:lang w:eastAsia="fr-FR"/>
              </w:rPr>
            </w:pPr>
          </w:p>
        </w:tc>
        <w:tc>
          <w:tcPr>
            <w:tcW w:w="10553" w:type="dxa"/>
          </w:tcPr>
          <w:p w:rsidR="00054F0D" w:rsidRPr="00B43810" w:rsidRDefault="00054F0D" w:rsidP="007011CC">
            <w:pPr>
              <w:spacing w:before="120" w:after="0"/>
              <w:jc w:val="left"/>
              <w:rPr>
                <w:noProof/>
                <w:lang w:eastAsia="fr-FR"/>
              </w:rPr>
            </w:pPr>
            <w:r w:rsidRPr="00B43810">
              <w:rPr>
                <w:b/>
                <w:sz w:val="18"/>
                <w:szCs w:val="18"/>
              </w:rPr>
              <w:t>Condition 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F0D">
              <w:rPr>
                <w:sz w:val="18"/>
                <w:szCs w:val="18"/>
              </w:rPr>
              <w:t>autorisation</w:t>
            </w:r>
            <w:r w:rsidR="007011CC">
              <w:rPr>
                <w:sz w:val="18"/>
                <w:szCs w:val="18"/>
              </w:rPr>
              <w:t xml:space="preserve"> du chef d'établissement</w:t>
            </w:r>
          </w:p>
        </w:tc>
      </w:tr>
    </w:tbl>
    <w:p w:rsidR="007011CC" w:rsidRPr="007011CC" w:rsidRDefault="007011CC" w:rsidP="007011CC">
      <w:pPr>
        <w:pStyle w:val="NormalWeb"/>
        <w:spacing w:before="240" w:beforeAutospacing="0" w:after="120" w:afterAutospacing="0"/>
        <w:rPr>
          <w:rFonts w:ascii="Arial" w:hAnsi="Arial" w:cs="Arial"/>
          <w:b/>
          <w:sz w:val="18"/>
          <w:szCs w:val="18"/>
        </w:rPr>
      </w:pPr>
      <w:r w:rsidRPr="007011CC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près</w:t>
      </w:r>
      <w:r w:rsidRPr="007011CC">
        <w:rPr>
          <w:rFonts w:ascii="Arial" w:hAnsi="Arial" w:cs="Arial"/>
          <w:b/>
          <w:sz w:val="18"/>
          <w:szCs w:val="18"/>
        </w:rPr>
        <w:t xml:space="preserve"> la radiation 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25"/>
        <w:gridCol w:w="10553"/>
      </w:tblGrid>
      <w:tr w:rsidR="00820CF3" w:rsidTr="00054F0D">
        <w:tc>
          <w:tcPr>
            <w:tcW w:w="425" w:type="dxa"/>
          </w:tcPr>
          <w:p w:rsidR="00820CF3" w:rsidRDefault="00820CF3" w:rsidP="00633DFA">
            <w:pPr>
              <w:spacing w:before="220" w:after="0"/>
            </w:pPr>
            <w:r w:rsidRPr="00894E7E">
              <w:rPr>
                <w:noProof/>
                <w:lang w:eastAsia="fr-FR"/>
              </w:rPr>
              <w:sym w:font="Wingdings 2" w:char="F0A3"/>
            </w:r>
          </w:p>
        </w:tc>
        <w:tc>
          <w:tcPr>
            <w:tcW w:w="10553" w:type="dxa"/>
          </w:tcPr>
          <w:p w:rsidR="00820CF3" w:rsidRPr="00B43810" w:rsidRDefault="00820CF3" w:rsidP="007011CC">
            <w:pPr>
              <w:spacing w:before="240" w:after="0"/>
              <w:jc w:val="left"/>
              <w:rPr>
                <w:noProof/>
                <w:lang w:eastAsia="fr-FR"/>
              </w:rPr>
            </w:pPr>
            <w:r w:rsidRPr="00B43810">
              <w:rPr>
                <w:noProof/>
                <w:lang w:eastAsia="fr-FR"/>
              </w:rPr>
              <w:t xml:space="preserve">maintien </w:t>
            </w:r>
            <w:r w:rsidR="004F477E" w:rsidRPr="00B43810">
              <w:rPr>
                <w:noProof/>
                <w:lang w:eastAsia="fr-FR"/>
              </w:rPr>
              <w:t xml:space="preserve">en fonctions </w:t>
            </w:r>
            <w:r w:rsidRPr="00B43810">
              <w:rPr>
                <w:noProof/>
                <w:lang w:eastAsia="fr-FR"/>
              </w:rPr>
              <w:t>jusqu'à la fin de l'année universitaire suivant la limite d'âge</w:t>
            </w:r>
            <w:r w:rsidR="00123FB0" w:rsidRPr="00B43810">
              <w:rPr>
                <w:noProof/>
                <w:lang w:eastAsia="fr-FR"/>
              </w:rPr>
              <w:t>.</w:t>
            </w:r>
            <w:r w:rsidR="00A6051E" w:rsidRPr="00B43810">
              <w:rPr>
                <w:noProof/>
                <w:lang w:eastAsia="fr-FR"/>
              </w:rPr>
              <w:t xml:space="preserve"> </w:t>
            </w:r>
          </w:p>
        </w:tc>
      </w:tr>
      <w:tr w:rsidR="00B91471" w:rsidRPr="00B91471" w:rsidTr="00054F0D">
        <w:tc>
          <w:tcPr>
            <w:tcW w:w="425" w:type="dxa"/>
          </w:tcPr>
          <w:p w:rsidR="00B91471" w:rsidRPr="00B91471" w:rsidRDefault="00B91471" w:rsidP="001C6D68">
            <w:pPr>
              <w:spacing w:before="60" w:after="0"/>
              <w:rPr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10553" w:type="dxa"/>
          </w:tcPr>
          <w:p w:rsidR="00B91471" w:rsidRPr="00B43810" w:rsidRDefault="008365A7" w:rsidP="007011CC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B43810">
              <w:rPr>
                <w:rFonts w:ascii="Arial" w:hAnsi="Arial" w:cs="Arial"/>
                <w:b/>
                <w:sz w:val="18"/>
                <w:szCs w:val="18"/>
              </w:rPr>
              <w:t>Condition :</w:t>
            </w:r>
            <w:r w:rsidR="005E153B" w:rsidRPr="00B43810">
              <w:rPr>
                <w:rFonts w:ascii="Arial" w:hAnsi="Arial" w:cs="Arial"/>
                <w:sz w:val="18"/>
                <w:szCs w:val="18"/>
              </w:rPr>
              <w:t xml:space="preserve"> avis favorable du chef d'établissement</w:t>
            </w:r>
            <w:r w:rsidR="00554A33" w:rsidRPr="00B43810">
              <w:rPr>
                <w:rFonts w:ascii="Arial" w:hAnsi="Arial" w:cs="Arial"/>
                <w:sz w:val="18"/>
                <w:szCs w:val="18"/>
              </w:rPr>
              <w:t xml:space="preserve"> au regard des besoins d'enseignement</w:t>
            </w:r>
            <w:r w:rsidR="00715E99" w:rsidRPr="00B43810">
              <w:rPr>
                <w:rFonts w:ascii="Arial" w:hAnsi="Arial" w:cs="Arial"/>
                <w:sz w:val="18"/>
                <w:szCs w:val="18"/>
              </w:rPr>
              <w:t>.</w:t>
            </w:r>
            <w:r w:rsidR="00A6051E" w:rsidRPr="00B438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51E" w:rsidRPr="00B43810">
              <w:rPr>
                <w:rFonts w:ascii="Arial" w:hAnsi="Arial" w:cs="Arial"/>
                <w:b/>
                <w:sz w:val="18"/>
                <w:szCs w:val="18"/>
              </w:rPr>
              <w:t>Attention</w:t>
            </w:r>
            <w:r w:rsidR="00A6051E" w:rsidRPr="00B43810">
              <w:rPr>
                <w:rFonts w:ascii="Arial" w:hAnsi="Arial" w:cs="Arial"/>
                <w:sz w:val="18"/>
                <w:szCs w:val="18"/>
              </w:rPr>
              <w:t xml:space="preserve"> : un tel maintien ne peut être accordé après une prolongation pour complément de retraite.</w:t>
            </w:r>
          </w:p>
        </w:tc>
      </w:tr>
      <w:tr w:rsidR="00B20E0A" w:rsidRPr="00BB2589" w:rsidTr="00054F0D">
        <w:tc>
          <w:tcPr>
            <w:tcW w:w="425" w:type="dxa"/>
          </w:tcPr>
          <w:p w:rsidR="00B20E0A" w:rsidRPr="00081DA2" w:rsidRDefault="00B20E0A" w:rsidP="00633DFA">
            <w:pPr>
              <w:spacing w:before="220" w:after="0"/>
            </w:pPr>
            <w:r w:rsidRPr="00081DA2">
              <w:rPr>
                <w:noProof/>
                <w:lang w:eastAsia="fr-FR"/>
              </w:rPr>
              <w:sym w:font="Wingdings 2" w:char="F0A3"/>
            </w:r>
          </w:p>
        </w:tc>
        <w:tc>
          <w:tcPr>
            <w:tcW w:w="10553" w:type="dxa"/>
          </w:tcPr>
          <w:p w:rsidR="00B20E0A" w:rsidRPr="00B43810" w:rsidRDefault="00B20E0A" w:rsidP="007011CC">
            <w:pPr>
              <w:spacing w:before="240" w:after="0"/>
              <w:jc w:val="left"/>
              <w:rPr>
                <w:noProof/>
                <w:lang w:eastAsia="fr-FR"/>
              </w:rPr>
            </w:pPr>
            <w:r w:rsidRPr="00B43810">
              <w:rPr>
                <w:noProof/>
                <w:lang w:eastAsia="fr-FR"/>
              </w:rPr>
              <w:t xml:space="preserve">maintien </w:t>
            </w:r>
            <w:r w:rsidR="00B86CE5" w:rsidRPr="00B43810">
              <w:rPr>
                <w:noProof/>
                <w:lang w:eastAsia="fr-FR"/>
              </w:rPr>
              <w:t>en activité en surnombre pour une durée d’un an, ou jusqu’au 31 août suivant si cette durée s’achève en cours d’année universitaire</w:t>
            </w:r>
            <w:r w:rsidRPr="00B43810">
              <w:rPr>
                <w:noProof/>
                <w:lang w:eastAsia="fr-FR"/>
              </w:rPr>
              <w:t>.</w:t>
            </w:r>
            <w:r w:rsidR="00A6051E" w:rsidRPr="00B43810">
              <w:rPr>
                <w:noProof/>
                <w:lang w:eastAsia="fr-FR"/>
              </w:rPr>
              <w:t xml:space="preserve"> </w:t>
            </w:r>
          </w:p>
        </w:tc>
      </w:tr>
      <w:tr w:rsidR="00B20E0A" w:rsidRPr="00BB2589" w:rsidTr="00054F0D">
        <w:tc>
          <w:tcPr>
            <w:tcW w:w="425" w:type="dxa"/>
          </w:tcPr>
          <w:p w:rsidR="00B20E0A" w:rsidRPr="00BB2589" w:rsidRDefault="00B20E0A" w:rsidP="001130E5">
            <w:pPr>
              <w:spacing w:before="60" w:after="0"/>
              <w:rPr>
                <w:noProof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10553" w:type="dxa"/>
          </w:tcPr>
          <w:p w:rsidR="00B20E0A" w:rsidRPr="00B43810" w:rsidRDefault="00B20E0A" w:rsidP="007011CC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B43810">
              <w:rPr>
                <w:rFonts w:ascii="Arial" w:hAnsi="Arial" w:cs="Arial"/>
                <w:b/>
                <w:sz w:val="18"/>
                <w:szCs w:val="18"/>
              </w:rPr>
              <w:t>Condition :</w:t>
            </w:r>
            <w:r w:rsidRPr="00B43810">
              <w:rPr>
                <w:rFonts w:ascii="Arial" w:hAnsi="Arial" w:cs="Arial"/>
                <w:sz w:val="18"/>
                <w:szCs w:val="18"/>
              </w:rPr>
              <w:t xml:space="preserve"> être professeur des universités ou exercer la fonction de chef d'établissement d'un EPCSCP.</w:t>
            </w:r>
            <w:r w:rsidR="00A6051E" w:rsidRPr="00B438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51E" w:rsidRPr="00B43810">
              <w:rPr>
                <w:rFonts w:ascii="Arial" w:hAnsi="Arial" w:cs="Arial"/>
                <w:b/>
                <w:sz w:val="18"/>
                <w:szCs w:val="18"/>
              </w:rPr>
              <w:t>Attention</w:t>
            </w:r>
            <w:r w:rsidR="00A6051E" w:rsidRPr="00B43810">
              <w:rPr>
                <w:rFonts w:ascii="Arial" w:hAnsi="Arial" w:cs="Arial"/>
                <w:sz w:val="18"/>
                <w:szCs w:val="18"/>
              </w:rPr>
              <w:t xml:space="preserve"> : un tel maintien ne peut être accordé après une prolongation pour complément de retraite.</w:t>
            </w:r>
          </w:p>
        </w:tc>
      </w:tr>
      <w:tr w:rsidR="00820CF3" w:rsidRPr="00BB2589" w:rsidTr="00054F0D">
        <w:tc>
          <w:tcPr>
            <w:tcW w:w="425" w:type="dxa"/>
          </w:tcPr>
          <w:p w:rsidR="00820CF3" w:rsidRPr="008E424A" w:rsidRDefault="00820CF3" w:rsidP="00633DFA">
            <w:pPr>
              <w:spacing w:before="220" w:after="0"/>
            </w:pPr>
            <w:r w:rsidRPr="008E424A">
              <w:rPr>
                <w:noProof/>
                <w:lang w:eastAsia="fr-FR"/>
              </w:rPr>
              <w:sym w:font="Wingdings 2" w:char="F0A3"/>
            </w:r>
          </w:p>
        </w:tc>
        <w:tc>
          <w:tcPr>
            <w:tcW w:w="10553" w:type="dxa"/>
          </w:tcPr>
          <w:p w:rsidR="00B20E0A" w:rsidRPr="00B43810" w:rsidRDefault="00B20E0A" w:rsidP="007011CC">
            <w:pPr>
              <w:spacing w:before="240" w:after="0"/>
              <w:rPr>
                <w:noProof/>
                <w:lang w:eastAsia="fr-FR"/>
              </w:rPr>
            </w:pPr>
            <w:r w:rsidRPr="00B43810">
              <w:rPr>
                <w:noProof/>
                <w:lang w:eastAsia="fr-FR"/>
              </w:rPr>
              <w:t>maintien en activité jusqu'à l'achèvement d'un projet de recherche et de développement technologique pour une durée maximale de cinq ans.</w:t>
            </w:r>
          </w:p>
        </w:tc>
      </w:tr>
      <w:tr w:rsidR="00A84885" w:rsidRPr="00B91471" w:rsidTr="00054F0D">
        <w:tc>
          <w:tcPr>
            <w:tcW w:w="425" w:type="dxa"/>
          </w:tcPr>
          <w:p w:rsidR="00A84885" w:rsidRPr="008E424A" w:rsidRDefault="00A84885" w:rsidP="001C6D68">
            <w:pPr>
              <w:spacing w:before="60" w:after="0"/>
              <w:rPr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10553" w:type="dxa"/>
          </w:tcPr>
          <w:p w:rsidR="00A84885" w:rsidRPr="00B43810" w:rsidRDefault="00A84885" w:rsidP="007011CC">
            <w:pPr>
              <w:pStyle w:val="NormalWeb"/>
              <w:spacing w:before="120" w:beforeAutospacing="0" w:after="200" w:afterAutospacing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B43810">
              <w:rPr>
                <w:rFonts w:ascii="Arial" w:hAnsi="Arial" w:cs="Arial"/>
                <w:b/>
                <w:sz w:val="18"/>
                <w:szCs w:val="18"/>
              </w:rPr>
              <w:t>Condition :</w:t>
            </w:r>
            <w:r w:rsidRPr="00B43810">
              <w:rPr>
                <w:rFonts w:ascii="Arial" w:hAnsi="Arial" w:cs="Arial"/>
                <w:sz w:val="18"/>
                <w:szCs w:val="18"/>
              </w:rPr>
              <w:t xml:space="preserve"> être </w:t>
            </w:r>
            <w:r w:rsidR="00B20E0A" w:rsidRPr="00B43810">
              <w:rPr>
                <w:rFonts w:ascii="Arial" w:hAnsi="Arial" w:cs="Arial"/>
                <w:sz w:val="18"/>
                <w:szCs w:val="18"/>
              </w:rPr>
              <w:t xml:space="preserve">responsables d'un projet lauréat d'un appel à projets inscrit sur une liste fixée par décret et avoir recueilli l'autorisation du </w:t>
            </w:r>
            <w:r w:rsidR="008E424A" w:rsidRPr="00B43810">
              <w:rPr>
                <w:rFonts w:ascii="Arial" w:hAnsi="Arial" w:cs="Arial"/>
                <w:sz w:val="18"/>
                <w:szCs w:val="18"/>
              </w:rPr>
              <w:t>ministre chargé de l'enseignement supérieur</w:t>
            </w:r>
            <w:r w:rsidR="00B20E0A" w:rsidRPr="00B43810">
              <w:rPr>
                <w:rFonts w:ascii="Arial" w:hAnsi="Arial" w:cs="Arial"/>
                <w:sz w:val="18"/>
                <w:szCs w:val="18"/>
              </w:rPr>
              <w:t xml:space="preserve"> à ce maintien.</w:t>
            </w:r>
          </w:p>
        </w:tc>
      </w:tr>
    </w:tbl>
    <w:p w:rsidR="00633DFA" w:rsidRPr="00C337BD" w:rsidRDefault="00633DFA" w:rsidP="00633DFA">
      <w:pPr>
        <w:spacing w:before="120" w:after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0"/>
        <w:gridCol w:w="3526"/>
        <w:gridCol w:w="3552"/>
      </w:tblGrid>
      <w:tr w:rsidR="00222DFE" w:rsidTr="00222DFE">
        <w:tc>
          <w:tcPr>
            <w:tcW w:w="3936" w:type="dxa"/>
            <w:vMerge w:val="restart"/>
          </w:tcPr>
          <w:p w:rsidR="00222DFE" w:rsidRDefault="00222DFE" w:rsidP="00575441">
            <w:pPr>
              <w:ind w:right="397"/>
              <w:rPr>
                <w:sz w:val="18"/>
                <w:szCs w:val="18"/>
              </w:rPr>
            </w:pPr>
            <w:r w:rsidRPr="00EC1E1C">
              <w:rPr>
                <w:sz w:val="18"/>
                <w:szCs w:val="18"/>
              </w:rPr>
              <w:t xml:space="preserve">Fait </w:t>
            </w:r>
            <w:proofErr w:type="gramStart"/>
            <w:r w:rsidRPr="00EC1E1C">
              <w:rPr>
                <w:sz w:val="18"/>
                <w:szCs w:val="18"/>
              </w:rPr>
              <w:t>à</w:t>
            </w:r>
            <w:r>
              <w:rPr>
                <w:sz w:val="18"/>
                <w:szCs w:val="18"/>
              </w:rPr>
              <w:t xml:space="preserve"> </w:t>
            </w:r>
            <w:r w:rsidRPr="00EC1E1C">
              <w:rPr>
                <w:sz w:val="18"/>
                <w:szCs w:val="18"/>
              </w:rPr>
              <w:t xml:space="preserve"> </w:t>
            </w:r>
            <w:r w:rsidRPr="00EC1E1C">
              <w:rPr>
                <w:noProof/>
                <w:spacing w:val="30"/>
                <w:sz w:val="18"/>
                <w:szCs w:val="18"/>
                <w:lang w:eastAsia="fr-FR"/>
              </w:rPr>
              <w:t>_</w:t>
            </w:r>
            <w:proofErr w:type="gramEnd"/>
            <w:r w:rsidRPr="00EC1E1C">
              <w:rPr>
                <w:noProof/>
                <w:spacing w:val="30"/>
                <w:sz w:val="18"/>
                <w:szCs w:val="18"/>
                <w:lang w:eastAsia="fr-FR"/>
              </w:rPr>
              <w:t>____________________</w:t>
            </w:r>
          </w:p>
          <w:p w:rsidR="00222DFE" w:rsidRDefault="00222DFE" w:rsidP="00575441">
            <w:pPr>
              <w:spacing w:after="1440"/>
              <w:ind w:right="397"/>
              <w:rPr>
                <w:noProof/>
                <w:spacing w:val="30"/>
                <w:sz w:val="18"/>
                <w:szCs w:val="18"/>
                <w:lang w:eastAsia="fr-FR"/>
              </w:rPr>
            </w:pPr>
            <w:proofErr w:type="gramStart"/>
            <w:r w:rsidRPr="00EC1E1C">
              <w:rPr>
                <w:sz w:val="18"/>
                <w:szCs w:val="18"/>
              </w:rPr>
              <w:t>le</w:t>
            </w:r>
            <w:r>
              <w:rPr>
                <w:sz w:val="18"/>
                <w:szCs w:val="18"/>
              </w:rPr>
              <w:t xml:space="preserve"> </w:t>
            </w:r>
            <w:r w:rsidRPr="00EC1E1C">
              <w:rPr>
                <w:sz w:val="18"/>
                <w:szCs w:val="18"/>
              </w:rPr>
              <w:t xml:space="preserve"> </w:t>
            </w:r>
            <w:r w:rsidRPr="00EC1E1C">
              <w:rPr>
                <w:noProof/>
                <w:spacing w:val="30"/>
                <w:sz w:val="18"/>
                <w:szCs w:val="18"/>
                <w:lang w:eastAsia="fr-FR"/>
              </w:rPr>
              <w:t>_</w:t>
            </w:r>
            <w:proofErr w:type="gramEnd"/>
            <w:r w:rsidRPr="00EC1E1C">
              <w:rPr>
                <w:noProof/>
                <w:spacing w:val="30"/>
                <w:sz w:val="18"/>
                <w:szCs w:val="18"/>
                <w:lang w:eastAsia="fr-FR"/>
              </w:rPr>
              <w:t>______________________</w:t>
            </w:r>
          </w:p>
          <w:p w:rsidR="00222DFE" w:rsidRPr="00732EB6" w:rsidRDefault="00222DFE" w:rsidP="00E70DD8">
            <w:pPr>
              <w:spacing w:after="0"/>
              <w:ind w:right="454"/>
              <w:jc w:val="center"/>
              <w:rPr>
                <w:sz w:val="16"/>
                <w:szCs w:val="16"/>
              </w:rPr>
            </w:pPr>
            <w:r w:rsidRPr="00732EB6">
              <w:rPr>
                <w:sz w:val="16"/>
                <w:szCs w:val="16"/>
              </w:rPr>
              <w:t>Signature de l'intéressé</w:t>
            </w:r>
            <w:r w:rsidR="00E70DD8" w:rsidRPr="00E70DD8">
              <w:rPr>
                <w:b/>
                <w:sz w:val="16"/>
                <w:szCs w:val="16"/>
              </w:rPr>
              <w:t>·</w:t>
            </w:r>
            <w:r w:rsidRPr="00732EB6">
              <w:rPr>
                <w:sz w:val="16"/>
                <w:szCs w:val="16"/>
              </w:rPr>
              <w:t>e</w:t>
            </w:r>
          </w:p>
        </w:tc>
        <w:tc>
          <w:tcPr>
            <w:tcW w:w="3600" w:type="dxa"/>
          </w:tcPr>
          <w:p w:rsidR="00222DFE" w:rsidRPr="00C337BD" w:rsidRDefault="00222DFE" w:rsidP="00575441">
            <w:pPr>
              <w:spacing w:after="240"/>
              <w:jc w:val="left"/>
              <w:rPr>
                <w:noProof/>
                <w:sz w:val="16"/>
                <w:szCs w:val="16"/>
                <w:lang w:eastAsia="fr-FR"/>
              </w:rPr>
            </w:pPr>
            <w:r w:rsidRPr="00C337BD">
              <w:rPr>
                <w:sz w:val="16"/>
                <w:szCs w:val="16"/>
              </w:rPr>
              <w:t xml:space="preserve">Avis du chef d'établissement relatif à la </w:t>
            </w:r>
            <w:r w:rsidRPr="00C337BD">
              <w:rPr>
                <w:noProof/>
                <w:sz w:val="16"/>
                <w:szCs w:val="16"/>
                <w:lang w:eastAsia="fr-FR"/>
              </w:rPr>
              <w:t>prolongation pour complément de retraite</w:t>
            </w:r>
            <w:r>
              <w:rPr>
                <w:noProof/>
                <w:sz w:val="16"/>
                <w:szCs w:val="16"/>
                <w:lang w:eastAsia="fr-FR"/>
              </w:rPr>
              <w:t xml:space="preserve"> :</w:t>
            </w:r>
          </w:p>
          <w:p w:rsidR="00222DFE" w:rsidRDefault="00222DFE" w:rsidP="00575441">
            <w:pPr>
              <w:jc w:val="left"/>
              <w:rPr>
                <w:noProof/>
                <w:sz w:val="16"/>
                <w:szCs w:val="16"/>
                <w:lang w:eastAsia="fr-FR"/>
              </w:rPr>
            </w:pPr>
            <w:r w:rsidRPr="00C337BD">
              <w:rPr>
                <w:noProof/>
                <w:lang w:eastAsia="fr-FR"/>
              </w:rPr>
              <w:sym w:font="Wingdings 2" w:char="F0A3"/>
            </w:r>
            <w:r>
              <w:rPr>
                <w:noProof/>
                <w:lang w:eastAsia="fr-FR"/>
              </w:rPr>
              <w:t xml:space="preserve"> </w:t>
            </w:r>
            <w:r w:rsidRPr="00C337BD">
              <w:rPr>
                <w:noProof/>
                <w:sz w:val="16"/>
                <w:szCs w:val="16"/>
                <w:lang w:eastAsia="fr-FR"/>
              </w:rPr>
              <w:t xml:space="preserve">favorable </w:t>
            </w:r>
            <w:r w:rsidRPr="00C337BD">
              <w:rPr>
                <w:noProof/>
                <w:sz w:val="16"/>
                <w:szCs w:val="16"/>
                <w:lang w:eastAsia="fr-FR"/>
              </w:rPr>
              <w:tab/>
            </w:r>
            <w:r w:rsidRPr="00C337BD">
              <w:rPr>
                <w:noProof/>
                <w:lang w:eastAsia="fr-FR"/>
              </w:rPr>
              <w:sym w:font="Wingdings 2" w:char="F0A3"/>
            </w:r>
            <w:r w:rsidRPr="00C337BD">
              <w:rPr>
                <w:noProof/>
                <w:sz w:val="16"/>
                <w:szCs w:val="16"/>
                <w:lang w:eastAsia="fr-FR"/>
              </w:rPr>
              <w:t xml:space="preserve"> défavorable* </w:t>
            </w:r>
          </w:p>
          <w:p w:rsidR="00222DFE" w:rsidRPr="00C337BD" w:rsidRDefault="00222DFE" w:rsidP="00575441">
            <w:pPr>
              <w:spacing w:after="240"/>
              <w:jc w:val="left"/>
              <w:rPr>
                <w:noProof/>
                <w:sz w:val="16"/>
                <w:szCs w:val="16"/>
                <w:lang w:eastAsia="fr-FR"/>
              </w:rPr>
            </w:pPr>
            <w:r w:rsidRPr="00C337BD">
              <w:rPr>
                <w:noProof/>
                <w:sz w:val="16"/>
                <w:szCs w:val="16"/>
                <w:lang w:eastAsia="fr-FR"/>
              </w:rPr>
              <w:t xml:space="preserve">Durée accordée : </w:t>
            </w:r>
            <w:r w:rsidRPr="00C337BD">
              <w:rPr>
                <w:noProof/>
                <w:spacing w:val="30"/>
                <w:lang w:eastAsia="fr-FR"/>
              </w:rPr>
              <w:t>_____</w:t>
            </w:r>
            <w:r>
              <w:rPr>
                <w:noProof/>
                <w:spacing w:val="30"/>
                <w:lang w:eastAsia="fr-FR"/>
              </w:rPr>
              <w:t>___</w:t>
            </w:r>
            <w:r w:rsidRPr="00C337BD">
              <w:rPr>
                <w:noProof/>
                <w:spacing w:val="30"/>
                <w:lang w:eastAsia="fr-FR"/>
              </w:rPr>
              <w:t>_____</w:t>
            </w:r>
          </w:p>
        </w:tc>
        <w:tc>
          <w:tcPr>
            <w:tcW w:w="3659" w:type="dxa"/>
          </w:tcPr>
          <w:p w:rsidR="00222DFE" w:rsidRDefault="00222DFE" w:rsidP="00575441">
            <w:pPr>
              <w:spacing w:after="240"/>
              <w:ind w:left="113"/>
              <w:jc w:val="left"/>
              <w:rPr>
                <w:noProof/>
                <w:sz w:val="16"/>
                <w:szCs w:val="16"/>
                <w:lang w:eastAsia="fr-FR"/>
              </w:rPr>
            </w:pPr>
            <w:r w:rsidRPr="00C337BD">
              <w:rPr>
                <w:sz w:val="16"/>
                <w:szCs w:val="16"/>
              </w:rPr>
              <w:t xml:space="preserve">Avis du chef d'établissement relatif au </w:t>
            </w:r>
            <w:r w:rsidRPr="00C337BD">
              <w:rPr>
                <w:noProof/>
                <w:sz w:val="16"/>
                <w:szCs w:val="16"/>
                <w:lang w:eastAsia="fr-FR"/>
              </w:rPr>
              <w:t>maintien jusqu'à la fin de l'année universitaire</w:t>
            </w:r>
            <w:r>
              <w:rPr>
                <w:noProof/>
                <w:sz w:val="16"/>
                <w:szCs w:val="16"/>
                <w:lang w:eastAsia="fr-FR"/>
              </w:rPr>
              <w:t> :</w:t>
            </w:r>
          </w:p>
          <w:p w:rsidR="00222DFE" w:rsidRPr="00C337BD" w:rsidRDefault="00222DFE" w:rsidP="00575441">
            <w:pPr>
              <w:spacing w:after="240"/>
              <w:ind w:left="113"/>
              <w:jc w:val="left"/>
              <w:rPr>
                <w:sz w:val="16"/>
                <w:szCs w:val="16"/>
              </w:rPr>
            </w:pPr>
            <w:r w:rsidRPr="00C337BD">
              <w:rPr>
                <w:noProof/>
                <w:lang w:eastAsia="fr-FR"/>
              </w:rPr>
              <w:sym w:font="Wingdings 2" w:char="F0A3"/>
            </w:r>
            <w:r>
              <w:rPr>
                <w:noProof/>
                <w:lang w:eastAsia="fr-FR"/>
              </w:rPr>
              <w:t xml:space="preserve"> </w:t>
            </w:r>
            <w:r w:rsidRPr="00C337BD">
              <w:rPr>
                <w:noProof/>
                <w:sz w:val="16"/>
                <w:szCs w:val="16"/>
                <w:lang w:eastAsia="fr-FR"/>
              </w:rPr>
              <w:t xml:space="preserve">favorable </w:t>
            </w:r>
            <w:r w:rsidRPr="00C337BD">
              <w:rPr>
                <w:noProof/>
                <w:sz w:val="16"/>
                <w:szCs w:val="16"/>
                <w:lang w:eastAsia="fr-FR"/>
              </w:rPr>
              <w:tab/>
            </w:r>
            <w:r w:rsidRPr="00C337BD">
              <w:rPr>
                <w:noProof/>
                <w:lang w:eastAsia="fr-FR"/>
              </w:rPr>
              <w:sym w:font="Wingdings 2" w:char="F0A3"/>
            </w:r>
            <w:r w:rsidRPr="00C337BD">
              <w:rPr>
                <w:noProof/>
                <w:sz w:val="16"/>
                <w:szCs w:val="16"/>
                <w:lang w:eastAsia="fr-FR"/>
              </w:rPr>
              <w:t xml:space="preserve"> défavorable*</w:t>
            </w:r>
          </w:p>
        </w:tc>
      </w:tr>
      <w:tr w:rsidR="00222DFE" w:rsidTr="00222DFE">
        <w:trPr>
          <w:trHeight w:val="864"/>
        </w:trPr>
        <w:tc>
          <w:tcPr>
            <w:tcW w:w="3936" w:type="dxa"/>
            <w:vMerge/>
          </w:tcPr>
          <w:p w:rsidR="00222DFE" w:rsidRPr="00EC1E1C" w:rsidRDefault="00222DFE" w:rsidP="00575441">
            <w:pPr>
              <w:ind w:right="397"/>
              <w:rPr>
                <w:sz w:val="18"/>
                <w:szCs w:val="18"/>
              </w:rPr>
            </w:pPr>
          </w:p>
        </w:tc>
        <w:tc>
          <w:tcPr>
            <w:tcW w:w="7257" w:type="dxa"/>
            <w:gridSpan w:val="2"/>
          </w:tcPr>
          <w:p w:rsidR="00222DFE" w:rsidRPr="00C337BD" w:rsidRDefault="00222DFE" w:rsidP="00575441">
            <w:pPr>
              <w:spacing w:after="840"/>
              <w:jc w:val="center"/>
              <w:rPr>
                <w:noProof/>
                <w:lang w:eastAsia="fr-FR"/>
              </w:rPr>
            </w:pPr>
            <w:r w:rsidRPr="00C337BD">
              <w:rPr>
                <w:noProof/>
                <w:sz w:val="16"/>
                <w:szCs w:val="16"/>
                <w:lang w:eastAsia="fr-FR"/>
              </w:rPr>
              <w:t>Visa du chef d'établissement, après vérification des déclarations ci-dessus</w:t>
            </w:r>
            <w:r>
              <w:rPr>
                <w:noProof/>
                <w:sz w:val="16"/>
                <w:szCs w:val="16"/>
                <w:lang w:eastAsia="fr-FR"/>
              </w:rPr>
              <w:t xml:space="preserve"> :</w:t>
            </w:r>
          </w:p>
        </w:tc>
      </w:tr>
    </w:tbl>
    <w:p w:rsidR="00222DFE" w:rsidRDefault="00222DFE" w:rsidP="00222DFE">
      <w:pPr>
        <w:spacing w:before="360" w:after="0"/>
        <w:rPr>
          <w:sz w:val="16"/>
          <w:szCs w:val="16"/>
        </w:rPr>
      </w:pPr>
      <w:r w:rsidRPr="00C337BD">
        <w:rPr>
          <w:sz w:val="16"/>
          <w:szCs w:val="16"/>
        </w:rPr>
        <w:t>* tout avis défavorable devra être motivé</w:t>
      </w:r>
      <w:r>
        <w:rPr>
          <w:sz w:val="16"/>
          <w:szCs w:val="16"/>
        </w:rPr>
        <w:t xml:space="preserve"> par courrier individuel portant mention des voies et délais de recours</w:t>
      </w:r>
      <w:r w:rsidRPr="00C337BD">
        <w:rPr>
          <w:sz w:val="16"/>
          <w:szCs w:val="16"/>
        </w:rPr>
        <w:t>.</w:t>
      </w:r>
    </w:p>
    <w:sectPr w:rsidR="00222DFE" w:rsidSect="00B20E0A">
      <w:pgSz w:w="11906" w:h="16838" w:code="9"/>
      <w:pgMar w:top="284" w:right="454" w:bottom="284" w:left="45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A78AA"/>
    <w:multiLevelType w:val="hybridMultilevel"/>
    <w:tmpl w:val="B1A0F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701B"/>
    <w:multiLevelType w:val="hybridMultilevel"/>
    <w:tmpl w:val="310C0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F3"/>
    <w:rsid w:val="00017D58"/>
    <w:rsid w:val="00054F0D"/>
    <w:rsid w:val="00081DA2"/>
    <w:rsid w:val="000A6B38"/>
    <w:rsid w:val="000C539C"/>
    <w:rsid w:val="00110B5E"/>
    <w:rsid w:val="001130E5"/>
    <w:rsid w:val="00123FB0"/>
    <w:rsid w:val="001249C7"/>
    <w:rsid w:val="00141DD8"/>
    <w:rsid w:val="001707FF"/>
    <w:rsid w:val="001779E6"/>
    <w:rsid w:val="001A3C0D"/>
    <w:rsid w:val="001C5F69"/>
    <w:rsid w:val="001C6D68"/>
    <w:rsid w:val="001C7738"/>
    <w:rsid w:val="001D5A63"/>
    <w:rsid w:val="001F7689"/>
    <w:rsid w:val="00222DFE"/>
    <w:rsid w:val="002527AD"/>
    <w:rsid w:val="002C63F1"/>
    <w:rsid w:val="002D4D5B"/>
    <w:rsid w:val="003248C3"/>
    <w:rsid w:val="00395A8D"/>
    <w:rsid w:val="003B1507"/>
    <w:rsid w:val="003C2ECA"/>
    <w:rsid w:val="003F25ED"/>
    <w:rsid w:val="00474CBC"/>
    <w:rsid w:val="004C7D31"/>
    <w:rsid w:val="004F477E"/>
    <w:rsid w:val="00500D49"/>
    <w:rsid w:val="00527CE5"/>
    <w:rsid w:val="00537F1D"/>
    <w:rsid w:val="00554A33"/>
    <w:rsid w:val="005612AE"/>
    <w:rsid w:val="00575441"/>
    <w:rsid w:val="00582AF7"/>
    <w:rsid w:val="00592E57"/>
    <w:rsid w:val="005A1486"/>
    <w:rsid w:val="005C74DF"/>
    <w:rsid w:val="005E153B"/>
    <w:rsid w:val="005E5BA3"/>
    <w:rsid w:val="00622F4A"/>
    <w:rsid w:val="00633DFA"/>
    <w:rsid w:val="00670473"/>
    <w:rsid w:val="006A3488"/>
    <w:rsid w:val="006C1450"/>
    <w:rsid w:val="006D0997"/>
    <w:rsid w:val="006E05A8"/>
    <w:rsid w:val="006E2C7F"/>
    <w:rsid w:val="007011CC"/>
    <w:rsid w:val="00715E99"/>
    <w:rsid w:val="00732EB6"/>
    <w:rsid w:val="00735DDB"/>
    <w:rsid w:val="00752105"/>
    <w:rsid w:val="007D58F7"/>
    <w:rsid w:val="007D6C7C"/>
    <w:rsid w:val="00820CF3"/>
    <w:rsid w:val="008365A7"/>
    <w:rsid w:val="00840AA6"/>
    <w:rsid w:val="008701CF"/>
    <w:rsid w:val="0087125B"/>
    <w:rsid w:val="008D46DA"/>
    <w:rsid w:val="008E424A"/>
    <w:rsid w:val="00985289"/>
    <w:rsid w:val="009A2C09"/>
    <w:rsid w:val="009B4BC0"/>
    <w:rsid w:val="009C4DBD"/>
    <w:rsid w:val="009F2083"/>
    <w:rsid w:val="00A02E44"/>
    <w:rsid w:val="00A11F5F"/>
    <w:rsid w:val="00A33879"/>
    <w:rsid w:val="00A6051E"/>
    <w:rsid w:val="00A63D3F"/>
    <w:rsid w:val="00A8193B"/>
    <w:rsid w:val="00A84885"/>
    <w:rsid w:val="00AB1E0D"/>
    <w:rsid w:val="00AE094C"/>
    <w:rsid w:val="00AE1246"/>
    <w:rsid w:val="00B04982"/>
    <w:rsid w:val="00B20E0A"/>
    <w:rsid w:val="00B22E70"/>
    <w:rsid w:val="00B43810"/>
    <w:rsid w:val="00B86CE5"/>
    <w:rsid w:val="00B91471"/>
    <w:rsid w:val="00BA327C"/>
    <w:rsid w:val="00BA5681"/>
    <w:rsid w:val="00BB2589"/>
    <w:rsid w:val="00BB7E20"/>
    <w:rsid w:val="00BF15AE"/>
    <w:rsid w:val="00C16C5D"/>
    <w:rsid w:val="00C337BD"/>
    <w:rsid w:val="00C535B2"/>
    <w:rsid w:val="00C86E3C"/>
    <w:rsid w:val="00CE1750"/>
    <w:rsid w:val="00D12DAF"/>
    <w:rsid w:val="00D35958"/>
    <w:rsid w:val="00D35B1E"/>
    <w:rsid w:val="00D56F44"/>
    <w:rsid w:val="00D573B7"/>
    <w:rsid w:val="00D57FFD"/>
    <w:rsid w:val="00D86337"/>
    <w:rsid w:val="00DB233B"/>
    <w:rsid w:val="00E17256"/>
    <w:rsid w:val="00E70DD8"/>
    <w:rsid w:val="00EC1E1C"/>
    <w:rsid w:val="00F3031A"/>
    <w:rsid w:val="00F87F33"/>
    <w:rsid w:val="00FB4F46"/>
    <w:rsid w:val="00FD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3E23ED11-EABF-48DA-8A5E-6B05D54A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CF3"/>
    <w:pPr>
      <w:spacing w:after="120"/>
      <w:jc w:val="both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0C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F2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semiHidden/>
    <w:unhideWhenUsed/>
    <w:rsid w:val="00AB1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5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1126</Words>
  <Characters>6196</Characters>
  <Application>Microsoft Office Word</Application>
  <DocSecurity>4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 Personnel</dc:creator>
  <cp:keywords/>
  <cp:lastModifiedBy>FLORENCE FONTAINE</cp:lastModifiedBy>
  <cp:revision>2</cp:revision>
  <cp:lastPrinted>2014-02-21T14:18:00Z</cp:lastPrinted>
  <dcterms:created xsi:type="dcterms:W3CDTF">2023-12-07T11:15:00Z</dcterms:created>
  <dcterms:modified xsi:type="dcterms:W3CDTF">2023-12-07T11:15:00Z</dcterms:modified>
</cp:coreProperties>
</file>